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BEE27" w14:textId="77777777" w:rsidR="008979B5" w:rsidRDefault="008979B5" w:rsidP="008979B5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Zjišťovací protokol </w:t>
      </w:r>
      <w:r w:rsidRPr="00AC2CB7">
        <w:rPr>
          <w:b/>
          <w:sz w:val="44"/>
          <w:szCs w:val="44"/>
        </w:rPr>
        <w:t xml:space="preserve"> </w:t>
      </w:r>
    </w:p>
    <w:p w14:paraId="59DC2CCD" w14:textId="56EB363C" w:rsidR="008979B5" w:rsidRDefault="008979B5" w:rsidP="008979B5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Multifunkční varné </w:t>
      </w:r>
      <w:r w:rsidR="00FC6E4E">
        <w:rPr>
          <w:b/>
          <w:sz w:val="44"/>
          <w:szCs w:val="44"/>
        </w:rPr>
        <w:t xml:space="preserve">modulární </w:t>
      </w:r>
      <w:r>
        <w:rPr>
          <w:b/>
          <w:sz w:val="44"/>
          <w:szCs w:val="44"/>
        </w:rPr>
        <w:t xml:space="preserve">zařízení – </w:t>
      </w:r>
      <w:proofErr w:type="spellStart"/>
      <w:r>
        <w:rPr>
          <w:b/>
          <w:sz w:val="44"/>
          <w:szCs w:val="44"/>
        </w:rPr>
        <w:t>poz</w:t>
      </w:r>
      <w:proofErr w:type="spellEnd"/>
      <w:r>
        <w:rPr>
          <w:b/>
          <w:sz w:val="44"/>
          <w:szCs w:val="44"/>
        </w:rPr>
        <w:t>. AK4</w:t>
      </w:r>
    </w:p>
    <w:p w14:paraId="6EAF9E1E" w14:textId="77777777" w:rsidR="008979B5" w:rsidRDefault="008979B5" w:rsidP="008979B5">
      <w:pPr>
        <w:jc w:val="center"/>
        <w:rPr>
          <w:b/>
          <w:sz w:val="44"/>
          <w:szCs w:val="44"/>
        </w:rPr>
      </w:pPr>
      <w:r w:rsidRPr="00AC2CB7">
        <w:rPr>
          <w:b/>
          <w:sz w:val="44"/>
          <w:szCs w:val="44"/>
        </w:rPr>
        <w:t>akce</w:t>
      </w:r>
      <w:r>
        <w:rPr>
          <w:b/>
          <w:sz w:val="44"/>
          <w:szCs w:val="44"/>
        </w:rPr>
        <w:t>:</w:t>
      </w:r>
      <w:r w:rsidRPr="00AC2CB7">
        <w:rPr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 xml:space="preserve">NEMOCNICE PELHŘIMOV – REKONSTRUKCE STRAVOVACÍHO PROVOZU </w:t>
      </w:r>
    </w:p>
    <w:p w14:paraId="7A193B11" w14:textId="77777777" w:rsidR="00C111D7" w:rsidRDefault="00C111D7" w:rsidP="00DB28FC">
      <w:pPr>
        <w:spacing w:after="120"/>
        <w:jc w:val="both"/>
        <w:rPr>
          <w:rFonts w:ascii="Cambria" w:hAnsi="Cambria"/>
          <w:sz w:val="22"/>
          <w:szCs w:val="22"/>
        </w:rPr>
      </w:pPr>
    </w:p>
    <w:p w14:paraId="2792476D" w14:textId="77777777" w:rsidR="00354F63" w:rsidRDefault="00354F63" w:rsidP="00354F63">
      <w:pPr>
        <w:spacing w:after="120"/>
        <w:jc w:val="both"/>
        <w:rPr>
          <w:rFonts w:ascii="Cambria" w:hAnsi="Cambria"/>
        </w:rPr>
      </w:pPr>
      <w:r>
        <w:rPr>
          <w:rFonts w:ascii="Cambria" w:hAnsi="Cambria"/>
        </w:rPr>
        <w:t>Zadavatel určuje níže uvedené technické standardy gastronomického zařízení.</w:t>
      </w:r>
    </w:p>
    <w:p w14:paraId="31CAF44B" w14:textId="77777777" w:rsidR="00354F63" w:rsidRDefault="00354F63" w:rsidP="00354F63">
      <w:pPr>
        <w:spacing w:after="120"/>
        <w:jc w:val="both"/>
        <w:rPr>
          <w:rFonts w:ascii="Cambria" w:hAnsi="Cambria"/>
          <w:b/>
          <w:bCs/>
        </w:rPr>
      </w:pPr>
      <w:r>
        <w:rPr>
          <w:rFonts w:ascii="Cambria" w:hAnsi="Cambria"/>
        </w:rPr>
        <w:t xml:space="preserve">Zadavatel technickými standardy vymezuje charakteristiku poptávaného předmětu plnění, tj. </w:t>
      </w:r>
      <w:r>
        <w:rPr>
          <w:rFonts w:ascii="Cambria" w:hAnsi="Cambria"/>
          <w:b/>
          <w:bCs/>
        </w:rPr>
        <w:t>minimální</w:t>
      </w:r>
      <w:r>
        <w:rPr>
          <w:rFonts w:ascii="Cambria" w:hAnsi="Cambria"/>
        </w:rPr>
        <w:t xml:space="preserve"> technické parametry, které </w:t>
      </w:r>
      <w:r>
        <w:rPr>
          <w:rFonts w:ascii="Cambria" w:hAnsi="Cambria"/>
          <w:b/>
          <w:bCs/>
        </w:rPr>
        <w:t>musí splňovat nabízený předmět plnění</w:t>
      </w:r>
      <w:r>
        <w:rPr>
          <w:rFonts w:ascii="Cambria" w:hAnsi="Cambria"/>
        </w:rPr>
        <w:t xml:space="preserve">. V případě, že účastník řízení nabídne předmět plnění, který nebude splňovat kterýkoliv z parametrů, </w:t>
      </w:r>
      <w:r>
        <w:rPr>
          <w:rFonts w:ascii="Cambria" w:hAnsi="Cambria"/>
          <w:b/>
          <w:bCs/>
        </w:rPr>
        <w:t>bude vyloučen ze zadávacího řízení z důvodu nesplnění zadávacích podmínek.</w:t>
      </w:r>
    </w:p>
    <w:p w14:paraId="520AB6F7" w14:textId="77777777" w:rsidR="00354F63" w:rsidRDefault="00354F63" w:rsidP="00354F63">
      <w:pPr>
        <w:jc w:val="both"/>
        <w:rPr>
          <w:rFonts w:ascii="Cambria" w:hAnsi="Cambria"/>
          <w:color w:val="FF0000"/>
          <w:shd w:val="clear" w:color="auto" w:fill="FFFFFF"/>
        </w:rPr>
      </w:pPr>
      <w:r>
        <w:rPr>
          <w:rFonts w:ascii="Cambria" w:hAnsi="Cambria"/>
        </w:rPr>
        <w:t xml:space="preserve">Účastník řízení je povinen vyplnit </w:t>
      </w:r>
      <w:r>
        <w:rPr>
          <w:rFonts w:ascii="Cambria" w:hAnsi="Cambria"/>
          <w:b/>
          <w:bCs/>
          <w:highlight w:val="yellow"/>
        </w:rPr>
        <w:t>žlutě podbarvené buňky</w:t>
      </w:r>
      <w:r>
        <w:rPr>
          <w:rFonts w:ascii="Cambria" w:hAnsi="Cambria"/>
        </w:rPr>
        <w:t xml:space="preserve">. Účastník řízení v níže uvedených technických podmínkách uvede, zda jím nabízené zařízení splňuje požadavky uvedené ve sloupcích tak, že ve sloupci „SPLŇUJE UCHAZEČ“ vyplní hodící se variantu, „ANO“ v případě, že nabízené plnění splňuje tento požadavek a „NE“ v případě, že nabízené plnění tento požadavek nesplňuje. Do sloupce „HODNOTA DLE NABÍDKY ÚČASTNÍKA“ pak uvede konkrétní hodnotu parametru (ve stejných jednotkách, v jakých je stanoven požadavek) nebo bližší specifikaci jím nabízeného zařízení ve vztahu k požadované hodnotě. V případě, že účastník nevyplní sloupec „HODNOTA DLE NABÍDKY ÚČASTNÍKA“ a ve sloupci „SPLŇUJE UCHAZEČ“ vyplní variantu „ANO“, má se zato, že účastníkem nabízené plnění přesně odpovídá požadavku zadavatele, stanoveném ve sloupci „POŽADOVANÁ HODNOTA“. </w:t>
      </w:r>
      <w:r>
        <w:rPr>
          <w:rFonts w:ascii="Cambria" w:hAnsi="Cambria"/>
          <w:color w:val="FF0000"/>
        </w:rPr>
        <w:t xml:space="preserve">Účastník je dále povinen vyplnit buňku „TYPOVÉ OZNAČENÍ NABÍZENÉHO ZAŘÍZENÍ“ a buňku „VÝROBCE NABÍZENÉHO ZAŘÍZENÍ“ výrobce jím nabízeného zařízení. Vyplnění všech údajů v technických podmínkách je pro dodavatele </w:t>
      </w:r>
      <w:r>
        <w:rPr>
          <w:rFonts w:ascii="Cambria" w:hAnsi="Cambria"/>
          <w:b/>
          <w:bCs/>
          <w:color w:val="FF0000"/>
          <w:u w:val="single"/>
        </w:rPr>
        <w:t>závazné</w:t>
      </w:r>
      <w:r>
        <w:rPr>
          <w:rFonts w:ascii="Cambria" w:hAnsi="Cambria"/>
          <w:color w:val="FF0000"/>
        </w:rPr>
        <w:t xml:space="preserve"> a bude přílohou smlouvy. </w:t>
      </w:r>
    </w:p>
    <w:p w14:paraId="0019F3C8" w14:textId="77777777" w:rsidR="00354F63" w:rsidRDefault="00354F63" w:rsidP="00354F63">
      <w:pPr>
        <w:spacing w:after="120"/>
        <w:jc w:val="both"/>
        <w:rPr>
          <w:rFonts w:asciiTheme="majorHAnsi" w:hAnsiTheme="majorHAnsi"/>
          <w:bCs/>
        </w:rPr>
      </w:pPr>
    </w:p>
    <w:p w14:paraId="7CC971B7" w14:textId="77777777" w:rsidR="00354F63" w:rsidRDefault="00354F63" w:rsidP="00354F63">
      <w:pPr>
        <w:spacing w:after="120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 xml:space="preserve">Účastník řízení je </w:t>
      </w:r>
      <w:r>
        <w:rPr>
          <w:rFonts w:asciiTheme="majorHAnsi" w:hAnsiTheme="majorHAnsi"/>
          <w:b/>
          <w:bCs/>
        </w:rPr>
        <w:t>povinen předložit originální technický list nabízeného zařízení</w:t>
      </w:r>
      <w:r>
        <w:rPr>
          <w:rFonts w:asciiTheme="majorHAnsi" w:hAnsiTheme="majorHAnsi"/>
          <w:bCs/>
        </w:rPr>
        <w:t>, který bude obsahovat označení výrobce i typové označení nabízeného zařízení. Z předloženého technického listu musí být zřejmé, že nabízené zařízení splňuje všechny požadované parametry.</w:t>
      </w:r>
    </w:p>
    <w:p w14:paraId="067C0250" w14:textId="77777777" w:rsidR="00354F63" w:rsidRDefault="00354F63" w:rsidP="00354F63">
      <w:pPr>
        <w:spacing w:after="120"/>
        <w:jc w:val="both"/>
        <w:rPr>
          <w:rFonts w:asciiTheme="majorHAnsi" w:hAnsiTheme="majorHAnsi"/>
          <w:bCs/>
        </w:rPr>
      </w:pPr>
    </w:p>
    <w:p w14:paraId="4FE42A9A" w14:textId="77777777" w:rsidR="00354F63" w:rsidRDefault="00354F63" w:rsidP="00354F63">
      <w:pPr>
        <w:spacing w:after="120"/>
        <w:jc w:val="both"/>
        <w:rPr>
          <w:rFonts w:asciiTheme="majorHAnsi" w:hAnsiTheme="majorHAnsi"/>
          <w:bCs/>
        </w:rPr>
      </w:pPr>
    </w:p>
    <w:p w14:paraId="30E08C90" w14:textId="77777777" w:rsidR="00354F63" w:rsidRDefault="00354F63" w:rsidP="00354F63">
      <w:pPr>
        <w:spacing w:after="120"/>
        <w:jc w:val="both"/>
        <w:rPr>
          <w:rFonts w:asciiTheme="majorHAnsi" w:hAnsiTheme="majorHAnsi"/>
          <w:bCs/>
        </w:rPr>
      </w:pPr>
    </w:p>
    <w:p w14:paraId="5F22D749" w14:textId="77777777" w:rsidR="00354F63" w:rsidRDefault="00354F63" w:rsidP="00354F63">
      <w:pPr>
        <w:spacing w:after="120"/>
        <w:jc w:val="both"/>
        <w:rPr>
          <w:rFonts w:asciiTheme="majorHAnsi" w:hAnsiTheme="majorHAnsi"/>
          <w:bCs/>
        </w:rPr>
      </w:pPr>
    </w:p>
    <w:p w14:paraId="7B493133" w14:textId="77777777" w:rsidR="00354F63" w:rsidRDefault="00354F63" w:rsidP="00354F63">
      <w:pPr>
        <w:spacing w:after="120"/>
        <w:jc w:val="both"/>
        <w:rPr>
          <w:rFonts w:asciiTheme="majorHAnsi" w:hAnsiTheme="majorHAnsi"/>
          <w:bCs/>
        </w:rPr>
      </w:pPr>
    </w:p>
    <w:p w14:paraId="388773BD" w14:textId="77777777" w:rsidR="00354F63" w:rsidRDefault="00354F63" w:rsidP="00354F63">
      <w:pPr>
        <w:spacing w:after="120"/>
        <w:jc w:val="both"/>
        <w:rPr>
          <w:rFonts w:asciiTheme="majorHAnsi" w:hAnsiTheme="majorHAnsi"/>
          <w:bCs/>
        </w:rPr>
      </w:pPr>
    </w:p>
    <w:p w14:paraId="36D1CFEB" w14:textId="71B49A11" w:rsidR="008979B5" w:rsidRDefault="008979B5" w:rsidP="00354F63">
      <w:p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</w:t>
      </w:r>
    </w:p>
    <w:p w14:paraId="59D02F99" w14:textId="5062C15C" w:rsidR="008E55FC" w:rsidRDefault="00B01D48" w:rsidP="008474C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</w:t>
      </w:r>
    </w:p>
    <w:p w14:paraId="127FE85C" w14:textId="77777777" w:rsidR="008E55FC" w:rsidRDefault="008E55FC" w:rsidP="008474CC">
      <w:pPr>
        <w:rPr>
          <w:b/>
          <w:sz w:val="22"/>
          <w:szCs w:val="22"/>
        </w:rPr>
      </w:pPr>
    </w:p>
    <w:tbl>
      <w:tblPr>
        <w:tblW w:w="9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2872"/>
        <w:gridCol w:w="951"/>
        <w:gridCol w:w="3009"/>
      </w:tblGrid>
      <w:tr w:rsidR="00443F90" w14:paraId="50CF79F9" w14:textId="77777777" w:rsidTr="00C47667">
        <w:trPr>
          <w:trHeight w:val="488"/>
        </w:trPr>
        <w:tc>
          <w:tcPr>
            <w:tcW w:w="962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0328D712" w14:textId="026F5F4B" w:rsidR="00443F90" w:rsidRDefault="00443F90" w:rsidP="007B24D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MULTIFUNKČNÍ VARNÉ </w:t>
            </w:r>
            <w:r w:rsidR="00FC6E4E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MODULÁRNÍ </w:t>
            </w: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ZAŘÍZENÍ - POZ. </w:t>
            </w:r>
            <w:r w:rsidR="001109CB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AK4</w:t>
            </w:r>
          </w:p>
        </w:tc>
      </w:tr>
      <w:tr w:rsidR="00443F90" w14:paraId="5322024B" w14:textId="77777777" w:rsidTr="00C47667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871449" w14:textId="77777777" w:rsidR="00443F90" w:rsidRDefault="00443F90" w:rsidP="00C47667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443F90" w14:paraId="688726B6" w14:textId="77777777" w:rsidTr="00C47667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BEE5EA" w14:textId="77777777" w:rsidR="00443F90" w:rsidRDefault="00443F90" w:rsidP="00C47667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443F90" w14:paraId="6CA6BC3D" w14:textId="77777777" w:rsidTr="007B24D4">
        <w:trPr>
          <w:trHeight w:val="300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3E4F2C1" w14:textId="77777777" w:rsidR="00443F90" w:rsidRDefault="00443F90" w:rsidP="00C47667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Typové označení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1419967" w14:textId="77777777" w:rsidR="00443F90" w:rsidRDefault="00443F90" w:rsidP="00C4766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443F90" w14:paraId="4222E6D5" w14:textId="77777777" w:rsidTr="007B24D4">
        <w:trPr>
          <w:trHeight w:val="315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90565D" w14:textId="77777777" w:rsidR="00443F90" w:rsidRDefault="00443F90" w:rsidP="00C47667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4DFE55" w14:textId="77777777" w:rsidR="00443F90" w:rsidRDefault="00443F90" w:rsidP="00C4766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43F90" w14:paraId="26319692" w14:textId="77777777" w:rsidTr="007B24D4">
        <w:trPr>
          <w:trHeight w:val="300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4FFE5F0E" w14:textId="77777777" w:rsidR="00443F90" w:rsidRDefault="00443F90" w:rsidP="00C47667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C918894" w14:textId="77777777" w:rsidR="00443F90" w:rsidRDefault="00443F90" w:rsidP="00C4766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443F90" w14:paraId="165FD4F6" w14:textId="77777777" w:rsidTr="007B24D4">
        <w:trPr>
          <w:trHeight w:val="315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6A1BCE" w14:textId="77777777" w:rsidR="00443F90" w:rsidRDefault="00443F90" w:rsidP="00C47667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B99397" w14:textId="77777777" w:rsidR="00443F90" w:rsidRDefault="00443F90" w:rsidP="00C4766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43F90" w14:paraId="71389A96" w14:textId="77777777" w:rsidTr="007B24D4">
        <w:trPr>
          <w:trHeight w:val="300"/>
        </w:trPr>
        <w:tc>
          <w:tcPr>
            <w:tcW w:w="27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75799152" w14:textId="77777777" w:rsidR="00443F90" w:rsidRDefault="00443F90" w:rsidP="00C47667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Požadovaný parametr</w:t>
            </w:r>
          </w:p>
        </w:tc>
        <w:tc>
          <w:tcPr>
            <w:tcW w:w="28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53C8DA38" w14:textId="77777777" w:rsidR="00443F90" w:rsidRDefault="00443F90" w:rsidP="00C4766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Požadovaná hodnota </w:t>
            </w:r>
          </w:p>
        </w:tc>
        <w:tc>
          <w:tcPr>
            <w:tcW w:w="9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5B6871AE" w14:textId="77777777" w:rsidR="00443F90" w:rsidRDefault="00443F90" w:rsidP="00C4766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Splňuje uchazeč (ANO či NE)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50DE0A29" w14:textId="77777777" w:rsidR="00443F90" w:rsidRDefault="00443F90" w:rsidP="00C4766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 dle nabídky účastníka</w:t>
            </w:r>
          </w:p>
        </w:tc>
      </w:tr>
      <w:tr w:rsidR="00443F90" w14:paraId="0FD964BA" w14:textId="77777777" w:rsidTr="007B24D4">
        <w:trPr>
          <w:trHeight w:val="315"/>
        </w:trPr>
        <w:tc>
          <w:tcPr>
            <w:tcW w:w="27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8F6893" w14:textId="77777777" w:rsidR="00443F90" w:rsidRDefault="00443F90" w:rsidP="00C47667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8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ABA173" w14:textId="77777777" w:rsidR="00443F90" w:rsidRDefault="00443F90" w:rsidP="00C47667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9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5D8EA6" w14:textId="77777777" w:rsidR="00443F90" w:rsidRDefault="00443F90" w:rsidP="00C47667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0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362FED" w14:textId="77777777" w:rsidR="00443F90" w:rsidRDefault="00443F90" w:rsidP="00C47667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443F90" w:rsidRPr="001A22C3" w14:paraId="529D2971" w14:textId="77777777" w:rsidTr="001C48AF">
        <w:trPr>
          <w:trHeight w:val="63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21F9EDF1" w14:textId="387D7A18" w:rsidR="00443F90" w:rsidRPr="00267E01" w:rsidRDefault="007C52B8" w:rsidP="00C47667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267E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Jednonádobové</w:t>
            </w:r>
            <w:proofErr w:type="spellEnd"/>
            <w:r w:rsidRPr="00267E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provedení varného zařízení</w:t>
            </w:r>
            <w:r w:rsidR="00443F90" w:rsidRPr="00267E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C29FD23" w14:textId="01D4FBF3" w:rsidR="00443F90" w:rsidRPr="00267E01" w:rsidRDefault="007C52B8" w:rsidP="00C4766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1E0DF3D" w14:textId="77777777" w:rsidR="00443F90" w:rsidRPr="001A22C3" w:rsidRDefault="00443F90" w:rsidP="00C476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AE0F17D" w14:textId="77777777" w:rsidR="00443F90" w:rsidRPr="001A22C3" w:rsidRDefault="00443F90" w:rsidP="00C4766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703366" w:rsidRPr="001A22C3" w14:paraId="4F026C6C" w14:textId="77777777" w:rsidTr="001C48AF">
        <w:trPr>
          <w:trHeight w:val="39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24BB694" w14:textId="242F2CD9" w:rsidR="00703366" w:rsidRPr="00267E01" w:rsidRDefault="00703366" w:rsidP="0070336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Objem nádoby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A8467F" w14:textId="49D4250D" w:rsidR="00703366" w:rsidRPr="00267E01" w:rsidRDefault="00E83DF2" w:rsidP="0070336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</w:t>
            </w:r>
            <w:r w:rsidR="00703366" w:rsidRPr="00267E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in.  </w:t>
            </w:r>
            <w:r w:rsidR="00267E01" w:rsidRPr="00267E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17</w:t>
            </w:r>
            <w:r w:rsidR="00703366" w:rsidRPr="00267E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 l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BA5645C" w14:textId="74FE19C0" w:rsidR="00703366" w:rsidRPr="001A22C3" w:rsidRDefault="00703366" w:rsidP="007033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307D851" w14:textId="532EC78C" w:rsidR="00703366" w:rsidRPr="001A22C3" w:rsidRDefault="00703366" w:rsidP="007033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703366" w:rsidRPr="001A22C3" w14:paraId="69D59DFF" w14:textId="77777777" w:rsidTr="001C48AF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B0652A3" w14:textId="03A8EBD4" w:rsidR="00703366" w:rsidRPr="00267E01" w:rsidRDefault="00703366" w:rsidP="00703366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Zařízení instalováno do hygienicky spojeného designově jednotného varného bloku společně se zařízením na poz.  </w:t>
            </w:r>
            <w:r w:rsidR="00A70039"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AK3</w:t>
            </w: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E40BC8"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-</w:t>
            </w: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tj. modulární neutrální díl.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C9D042B" w14:textId="7AB94D9F" w:rsidR="00703366" w:rsidRPr="00267E01" w:rsidRDefault="00703366" w:rsidP="0070336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EB5AE01" w14:textId="77777777" w:rsidR="00703366" w:rsidRPr="001A22C3" w:rsidRDefault="00703366" w:rsidP="007033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AE121AC" w14:textId="77777777" w:rsidR="00703366" w:rsidRPr="001A22C3" w:rsidRDefault="00703366" w:rsidP="007033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7CBC9079" w14:textId="77777777" w:rsidTr="001C48AF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46052AB" w14:textId="73113174" w:rsidR="00A70039" w:rsidRPr="00267E01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Zařízení instalováno do hygienicky spojeného designově jednotného varného bloku společně se zařízením na poz.  AK6 - tj. modulární neutrální díl.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E505619" w14:textId="64444809" w:rsidR="00A70039" w:rsidRPr="00267E01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B03A6BE" w14:textId="2A8C72B6" w:rsidR="00A70039" w:rsidRPr="001A22C3" w:rsidRDefault="00A70039" w:rsidP="00A70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620A091" w14:textId="69198A1B" w:rsidR="00A70039" w:rsidRPr="001A22C3" w:rsidRDefault="00A70039" w:rsidP="00A700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44A9E901" w14:textId="77777777" w:rsidTr="001C48AF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31B29A9" w14:textId="3294DE2C" w:rsidR="00A70039" w:rsidRPr="00267E01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Spojení všech třech zařízení - tj. multifunkčního varného zařízení a modulárních neutrálních dílů musí provedeno hygienicky zabraňující zatékání mezi jednotlivými zařízeními na podlahu.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41A1310" w14:textId="487D5C0D" w:rsidR="00A70039" w:rsidRPr="00267E01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759F80B" w14:textId="77777777" w:rsidR="00A70039" w:rsidRPr="001A22C3" w:rsidRDefault="00A70039" w:rsidP="00A70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18DB6C8" w14:textId="77777777" w:rsidR="00A70039" w:rsidRPr="001A22C3" w:rsidRDefault="00A70039" w:rsidP="00A700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28ACBBF0" w14:textId="77777777" w:rsidTr="001C48AF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55C96BE" w14:textId="141C12CE" w:rsidR="00A70039" w:rsidRPr="00267E01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Zařízení musí splňovat dle normy DIN 18873-5:2016-02 maximální spotřebu elektrické energie 0,090</w:t>
            </w:r>
            <w:r w:rsidR="00CD5412"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kWh / 1 kg vody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C0FC687" w14:textId="5ABB6C33" w:rsidR="00A70039" w:rsidRPr="00267E01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– nutno doložit prohlášení výrobce o splnění uvedeného parametru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43FD1CE" w14:textId="77777777" w:rsidR="00A70039" w:rsidRPr="001A22C3" w:rsidRDefault="00A70039" w:rsidP="00A70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F609E7C" w14:textId="77777777" w:rsidR="00A70039" w:rsidRPr="001A22C3" w:rsidRDefault="00A70039" w:rsidP="00A700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19F8B777" w14:textId="77777777" w:rsidTr="001C48AF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5B2A535" w14:textId="1DC11787" w:rsidR="00A70039" w:rsidRPr="00267E01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Zařízení musí splňovat dle normy DIN 18873-5:2016-02 maximální dobu zavaření objemu 150 </w:t>
            </w:r>
            <w:proofErr w:type="spellStart"/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lt</w:t>
            </w:r>
            <w:proofErr w:type="spellEnd"/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do max. 35 minut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1788C84" w14:textId="6B14F650" w:rsidR="00A70039" w:rsidRPr="00267E01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– nutno doložit prohlášení výrobce o splnění uvedeného parametru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8B36882" w14:textId="77777777" w:rsidR="00A70039" w:rsidRPr="001A22C3" w:rsidRDefault="00A70039" w:rsidP="00A70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5BD4B26" w14:textId="77777777" w:rsidR="00A70039" w:rsidRPr="001A22C3" w:rsidRDefault="00A70039" w:rsidP="00A700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46AA3D9A" w14:textId="77777777" w:rsidTr="001C48AF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5A30EB8" w14:textId="70D0A72B" w:rsidR="00A70039" w:rsidRPr="00267E01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lastRenderedPageBreak/>
              <w:t>Možnost vaření v GN vč. min. kapacita pro vaření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B78956B" w14:textId="7C726B4C" w:rsidR="00A70039" w:rsidRPr="00267E01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ANO - min. kapacita </w:t>
            </w:r>
            <w:r w:rsidR="00267E01"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</w:t>
            </w: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x GN 1/1-195 </w:t>
            </w:r>
            <w:r w:rsidR="00267E01"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+ 3x GN 1/1-100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C08E4FE" w14:textId="77777777" w:rsidR="00A70039" w:rsidRPr="001A22C3" w:rsidRDefault="00A70039" w:rsidP="00A70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C45A3CF" w14:textId="77777777" w:rsidR="00A70039" w:rsidRPr="001A22C3" w:rsidRDefault="00A70039" w:rsidP="00A700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0F5B6A2E" w14:textId="77777777" w:rsidTr="001C48AF">
        <w:trPr>
          <w:trHeight w:val="657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C0A0B19" w14:textId="1F57A51C" w:rsidR="00A70039" w:rsidRPr="00267E01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Ovládání pomocí dotykové obrazovky v českém jazyce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85882DD" w14:textId="652D6E25" w:rsidR="00A70039" w:rsidRPr="00267E01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ovládací</w:t>
            </w:r>
            <w:proofErr w:type="gramEnd"/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obrazovka </w:t>
            </w:r>
            <w:proofErr w:type="spellStart"/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rezistivní</w:t>
            </w:r>
            <w:proofErr w:type="spellEnd"/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nebo kapacitní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6A14EBE" w14:textId="0B710A09" w:rsidR="00A70039" w:rsidRPr="001A22C3" w:rsidRDefault="00A70039" w:rsidP="00A70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556D5F9" w14:textId="6A1213DC" w:rsidR="00A70039" w:rsidRPr="001A22C3" w:rsidRDefault="00A70039" w:rsidP="00A700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4885F575" w14:textId="77777777" w:rsidTr="001C48AF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1052D72" w14:textId="18A1D942" w:rsidR="00A70039" w:rsidRPr="00267E01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Výška spodní hrany ovládacího displeje od země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EAD33DE" w14:textId="1AE76E51" w:rsidR="00A70039" w:rsidRPr="00267E01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Min. 850 mm 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5ABDA76" w14:textId="63FD94AF" w:rsidR="00A70039" w:rsidRPr="001A22C3" w:rsidRDefault="00A70039" w:rsidP="00A70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CE8C2CD" w14:textId="6DDBFCDF" w:rsidR="00A70039" w:rsidRPr="001A22C3" w:rsidRDefault="00A70039" w:rsidP="00A700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5F0A64C0" w14:textId="77777777" w:rsidTr="00E40BC8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626722D" w14:textId="7D0AC81C" w:rsidR="00A70039" w:rsidRPr="00267E01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Možnost vytváření a ukládání receptur v českém jazyce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BF71F09" w14:textId="5ECAB886" w:rsidR="00A70039" w:rsidRPr="00267E01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26E6B51" w14:textId="399000ED" w:rsidR="00A70039" w:rsidRPr="00267E01" w:rsidRDefault="00A70039" w:rsidP="00A700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117F478" w14:textId="2C6CA8AE" w:rsidR="00A70039" w:rsidRPr="00267E01" w:rsidRDefault="00A70039" w:rsidP="00A700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356DC297" w14:textId="77777777" w:rsidTr="00E40BC8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CC80CB1" w14:textId="2D0CCFAF" w:rsidR="00A70039" w:rsidRPr="00267E01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Teplotní vpichová potravinová sonda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19BAE35" w14:textId="0AABBA8E" w:rsidR="00A70039" w:rsidRPr="00267E01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C76DACF" w14:textId="6ECDE7A2" w:rsidR="00A70039" w:rsidRPr="00267E01" w:rsidRDefault="00A70039" w:rsidP="00A700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6B4E97B" w14:textId="57DB4890" w:rsidR="00A70039" w:rsidRPr="00267E01" w:rsidRDefault="00A70039" w:rsidP="00A700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78C2609C" w14:textId="77777777" w:rsidTr="00E40BC8">
        <w:trPr>
          <w:trHeight w:val="600"/>
        </w:trPr>
        <w:tc>
          <w:tcPr>
            <w:tcW w:w="278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ECEE974" w14:textId="2B0B1E88" w:rsidR="00A70039" w:rsidRPr="00267E01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Možnost použití přednastavených varných programů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2DEF5BB" w14:textId="307470A3" w:rsidR="00A70039" w:rsidRPr="00267E01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minimálně</w:t>
            </w:r>
            <w:proofErr w:type="gramEnd"/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7 přednastavených programů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E860B08" w14:textId="0E4F6C61" w:rsidR="00A70039" w:rsidRPr="00267E01" w:rsidRDefault="00A70039" w:rsidP="00A700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76214BD" w14:textId="70522A11" w:rsidR="00A70039" w:rsidRPr="00267E01" w:rsidRDefault="00A70039" w:rsidP="00A700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7CE553BE" w14:textId="77777777" w:rsidTr="001C48AF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4014B97" w14:textId="05A76BA2" w:rsidR="00A70039" w:rsidRPr="00267E01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Funkce: smažení; grilování; fritování, vaření ve vodě; vaření mléčných produktů; vaření v páře; nízkoteplotní dlouhodobé vaření; vaření </w:t>
            </w:r>
            <w:proofErr w:type="spellStart"/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sous</w:t>
            </w:r>
            <w:proofErr w:type="spellEnd"/>
            <w:r w:rsidR="00CD5412"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-</w:t>
            </w: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vide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0BDB0B4" w14:textId="1BCF44E0" w:rsidR="00A70039" w:rsidRPr="00267E01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830C2DC" w14:textId="703B3268" w:rsidR="00A70039" w:rsidRPr="00267E01" w:rsidRDefault="00A70039" w:rsidP="00A700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1B020C1" w14:textId="52CC3BA8" w:rsidR="00A70039" w:rsidRPr="00267E01" w:rsidRDefault="00A70039" w:rsidP="00A700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7EAD55D4" w14:textId="77777777" w:rsidTr="001C48AF">
        <w:trPr>
          <w:trHeight w:val="587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4CA92BE" w14:textId="6B952023" w:rsidR="00A70039" w:rsidRPr="00267E01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Možnost použití varných koších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A6C3A18" w14:textId="16E5DAE5" w:rsidR="00A70039" w:rsidRPr="00267E01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4FD97F7" w14:textId="4714FD1D" w:rsidR="00A70039" w:rsidRPr="00267E01" w:rsidRDefault="00A70039" w:rsidP="00A700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FBBB221" w14:textId="0F57A00F" w:rsidR="00A70039" w:rsidRPr="00267E01" w:rsidRDefault="00A70039" w:rsidP="00A700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2661CB6D" w14:textId="77777777" w:rsidTr="001C48AF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934F326" w14:textId="63EC8212" w:rsidR="00A70039" w:rsidRPr="00267E01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Výbava v podobě funkce delta T vaření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F60B8F2" w14:textId="5209514D" w:rsidR="00A70039" w:rsidRPr="00267E01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CA3E1F8" w14:textId="49ACB1B0" w:rsidR="00A70039" w:rsidRPr="00267E01" w:rsidRDefault="00A70039" w:rsidP="00A700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620E0EE" w14:textId="30B43703" w:rsidR="00A70039" w:rsidRPr="00267E01" w:rsidRDefault="00A70039" w:rsidP="00A700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1E5C175B" w14:textId="77777777" w:rsidTr="001C48AF">
        <w:trPr>
          <w:trHeight w:val="494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0C5DA95" w14:textId="36AD2915" w:rsidR="00A70039" w:rsidRPr="00267E01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Možnost udržování na nastavené teplotě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15F52A2" w14:textId="29AE2C11" w:rsidR="00A70039" w:rsidRPr="00267E01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0F1D5CA" w14:textId="585A3AEC" w:rsidR="00A70039" w:rsidRPr="00267E01" w:rsidRDefault="00A70039" w:rsidP="00A700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8A35E0E" w14:textId="695CF153" w:rsidR="00A70039" w:rsidRPr="00267E01" w:rsidRDefault="00A70039" w:rsidP="00A700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489F9761" w14:textId="77777777" w:rsidTr="001C48AF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DF8B07C" w14:textId="5FD5E9A0" w:rsidR="00A70039" w:rsidRPr="00267E01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Možnost regulace teploty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8976840" w14:textId="6B53AF90" w:rsidR="00A70039" w:rsidRPr="00267E01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v</w:t>
            </w:r>
            <w:proofErr w:type="gramEnd"/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rozmezí </w:t>
            </w:r>
            <w:r w:rsidR="00176DC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max.</w:t>
            </w: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50 °C až </w:t>
            </w:r>
            <w:r w:rsidR="00176DC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min. </w:t>
            </w: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250 °C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3874BF9" w14:textId="19694AF0" w:rsidR="00A70039" w:rsidRPr="00267E01" w:rsidRDefault="00A70039" w:rsidP="00A700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87A5870" w14:textId="19A52FB6" w:rsidR="00A70039" w:rsidRPr="00267E01" w:rsidRDefault="00A70039" w:rsidP="00A700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3C942DEA" w14:textId="77777777" w:rsidTr="001C48AF">
        <w:trPr>
          <w:trHeight w:val="4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D7F4426" w14:textId="0E407DB0" w:rsidR="00A70039" w:rsidRPr="00267E01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Automatické napouštění vody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6662C77" w14:textId="32103D8F" w:rsidR="00A70039" w:rsidRPr="00267E01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s</w:t>
            </w:r>
            <w:proofErr w:type="gramEnd"/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přesností na 1 litr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8C48FB9" w14:textId="07BA187F" w:rsidR="00A70039" w:rsidRPr="00267E01" w:rsidRDefault="00A70039" w:rsidP="00A700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7CA726A" w14:textId="066AB4EC" w:rsidR="00A70039" w:rsidRPr="00267E01" w:rsidRDefault="00A70039" w:rsidP="00A700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788336F2" w14:textId="77777777" w:rsidTr="001C48AF">
        <w:trPr>
          <w:trHeight w:val="396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BB248F2" w14:textId="3877C46A" w:rsidR="00A70039" w:rsidRPr="00267E01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STOP tlačítko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1A524B6" w14:textId="34636CB2" w:rsidR="00A70039" w:rsidRPr="00267E01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77E27D1" w14:textId="742E54E5" w:rsidR="00A70039" w:rsidRPr="00267E01" w:rsidRDefault="00A70039" w:rsidP="00A700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DCA64A1" w14:textId="15CE0272" w:rsidR="00A70039" w:rsidRPr="00267E01" w:rsidRDefault="00A70039" w:rsidP="00A700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37803E5E" w14:textId="77777777" w:rsidTr="001C48AF">
        <w:trPr>
          <w:trHeight w:val="5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CDFE689" w14:textId="1817B1E7" w:rsidR="00A70039" w:rsidRPr="00267E01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USB port pro aktualizaci softwaru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49C0318" w14:textId="7BFA936F" w:rsidR="00A70039" w:rsidRPr="00267E01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02F63B8" w14:textId="5C3888C1" w:rsidR="00A70039" w:rsidRPr="00267E01" w:rsidRDefault="00A70039" w:rsidP="00A700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51165ED" w14:textId="4B804321" w:rsidR="00A70039" w:rsidRPr="00267E01" w:rsidRDefault="00A70039" w:rsidP="00A700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65E058D6" w14:textId="77777777" w:rsidTr="001C48AF">
        <w:trPr>
          <w:trHeight w:val="327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DE56CFF" w14:textId="0A613728" w:rsidR="00A70039" w:rsidRPr="00267E01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Výpustný kohout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5934C19" w14:textId="2E43DF9B" w:rsidR="00A70039" w:rsidRPr="00267E01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EDB56A4" w14:textId="1D9AD1F3" w:rsidR="00A70039" w:rsidRPr="00267E01" w:rsidRDefault="00A70039" w:rsidP="00A700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F979949" w14:textId="446EAEA4" w:rsidR="00A70039" w:rsidRPr="00267E01" w:rsidRDefault="00A70039" w:rsidP="00A700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05E5F031" w14:textId="77777777" w:rsidTr="001C48AF">
        <w:trPr>
          <w:trHeight w:val="422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6ABD0958" w14:textId="4A37466C" w:rsidR="00A70039" w:rsidRPr="00267E01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Velikost výpustného kohoutu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11C5B9E" w14:textId="34165EF5" w:rsidR="00A70039" w:rsidRPr="00267E01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Min. 2“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7F3B6C1" w14:textId="59A04D04" w:rsidR="00A70039" w:rsidRPr="00267E01" w:rsidRDefault="00A70039" w:rsidP="00A700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BB6FBC8" w14:textId="1AF5B193" w:rsidR="00A70039" w:rsidRPr="00267E01" w:rsidRDefault="00A70039" w:rsidP="00A700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751AD117" w14:textId="77777777" w:rsidTr="001C48AF">
        <w:trPr>
          <w:trHeight w:val="422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768A21C6" w14:textId="3BA1188D" w:rsidR="00A70039" w:rsidRPr="00267E01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Umístění výpustného kohoutu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C3EAE3B" w14:textId="5FF7CB7F" w:rsidR="00A70039" w:rsidRPr="00267E01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Vpravo nebo </w:t>
            </w:r>
            <w:proofErr w:type="gramStart"/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vlevo - NE</w:t>
            </w:r>
            <w:proofErr w:type="gramEnd"/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UPROSTŘED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BAEC64D" w14:textId="4DB41F4C" w:rsidR="00A70039" w:rsidRPr="00267E01" w:rsidRDefault="00A70039" w:rsidP="00A700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AFA7300" w14:textId="2DDBBB54" w:rsidR="00A70039" w:rsidRPr="00267E01" w:rsidRDefault="00A70039" w:rsidP="00A700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6970375D" w14:textId="77777777" w:rsidTr="001C48AF">
        <w:trPr>
          <w:trHeight w:val="422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0D45692" w14:textId="773432C2" w:rsidR="00A70039" w:rsidRPr="00267E01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Materiál a části výpustného kohoutu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D09D238" w14:textId="23C7B600" w:rsidR="00A70039" w:rsidRPr="00267E01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Výpustný ventil vyroben z nerezové oceli AISI 316, vybaven pojistkou proti otevření a včetně EPDM těsnění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CD26424" w14:textId="292E70CE" w:rsidR="00A70039" w:rsidRPr="00267E01" w:rsidRDefault="00A70039" w:rsidP="00A700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E58A2F4" w14:textId="255EE7F2" w:rsidR="00A70039" w:rsidRPr="00267E01" w:rsidRDefault="00A70039" w:rsidP="00A700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3547F240" w14:textId="77777777" w:rsidTr="001C48AF">
        <w:trPr>
          <w:trHeight w:val="422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108EAFE" w14:textId="029ADCA0" w:rsidR="00A70039" w:rsidRPr="00267E01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Provedení výpustného kohoutu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E2BBD96" w14:textId="7C8D7ED6" w:rsidR="00A70039" w:rsidRPr="00267E01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Výpustný ventil s plynulou regulací proudu vypouštěného obsahu zabraňující rozstřik vypouštěné tekutiny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F14D686" w14:textId="34E417A3" w:rsidR="00A70039" w:rsidRPr="00267E01" w:rsidRDefault="00A70039" w:rsidP="00A700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D767A8B" w14:textId="1207495C" w:rsidR="00A70039" w:rsidRPr="00267E01" w:rsidRDefault="00A70039" w:rsidP="00A700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769E4A35" w14:textId="77777777" w:rsidTr="001C48AF">
        <w:trPr>
          <w:trHeight w:val="422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4254D3B" w14:textId="640FAC7D" w:rsidR="00A70039" w:rsidRPr="00267E01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lastRenderedPageBreak/>
              <w:t>Izolované dvouplášťové víko s těsněním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6108AF4" w14:textId="1F7B4D72" w:rsidR="00A70039" w:rsidRPr="00267E01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3AF872A" w14:textId="1572A152" w:rsidR="00A70039" w:rsidRPr="00267E01" w:rsidRDefault="00A70039" w:rsidP="00A700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FE10589" w14:textId="3F03BAF9" w:rsidR="00A70039" w:rsidRPr="00267E01" w:rsidRDefault="00A70039" w:rsidP="00A700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0365B1E6" w14:textId="77777777" w:rsidTr="001C48AF">
        <w:trPr>
          <w:trHeight w:val="422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191D3C2" w14:textId="6BBBC496" w:rsidR="00A70039" w:rsidRPr="00267E01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Celonerezová vana z materiálu min. AISI 304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27580BC" w14:textId="2956C1BB" w:rsidR="00A70039" w:rsidRPr="00267E01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0D87C2C" w14:textId="08F4BDE9" w:rsidR="00A70039" w:rsidRPr="00267E01" w:rsidRDefault="00A70039" w:rsidP="00A700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C206F95" w14:textId="46ABBA03" w:rsidR="00A70039" w:rsidRPr="00267E01" w:rsidRDefault="00A70039" w:rsidP="00A700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36FFF849" w14:textId="77777777" w:rsidTr="001C48AF">
        <w:trPr>
          <w:trHeight w:val="422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6F668750" w14:textId="5CCAD4C7" w:rsidR="00A70039" w:rsidRPr="00267E01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Integrovaná elektrická zásuvka 230 V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B620232" w14:textId="2C7D21B2" w:rsidR="00A70039" w:rsidRPr="00267E01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9FB1501" w14:textId="40C2EE29" w:rsidR="00A70039" w:rsidRPr="00267E01" w:rsidRDefault="00A70039" w:rsidP="00A700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0617CDE" w14:textId="19B3C8E2" w:rsidR="00A70039" w:rsidRPr="00267E01" w:rsidRDefault="00A70039" w:rsidP="00A700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267E01" w:rsidRPr="001A22C3" w14:paraId="0E6D3CC4" w14:textId="77777777" w:rsidTr="00484FFD">
        <w:trPr>
          <w:trHeight w:val="422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A470898" w14:textId="77777777" w:rsidR="00267E01" w:rsidRPr="00267E01" w:rsidRDefault="00267E01" w:rsidP="00484FFD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Zajištění servisu k zařízení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2218ADC" w14:textId="77777777" w:rsidR="00267E01" w:rsidRPr="00267E01" w:rsidRDefault="00267E01" w:rsidP="00484FF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– nutno předložit certifikát o obchodním a servisním zastoupení na prodej a servis daného zařízení, Certifikát musí být platný pro aktuální kalendářní rok. C</w:t>
            </w:r>
            <w:r w:rsidRPr="00267E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ertifikát musí být vystavený na jméno uchazeče a musí být vystavený přímo výrobcem nebo oficiálním dovozcem daného zařízení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BD8D304" w14:textId="77777777" w:rsidR="00267E01" w:rsidRPr="001A22C3" w:rsidRDefault="00267E01" w:rsidP="00484F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8242A08" w14:textId="77777777" w:rsidR="00267E01" w:rsidRPr="001A22C3" w:rsidRDefault="00267E01" w:rsidP="00484FF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</w:tbl>
    <w:p w14:paraId="181D0A5A" w14:textId="77777777" w:rsidR="00267E01" w:rsidRDefault="00267E01">
      <w:r>
        <w:t xml:space="preserve"> </w:t>
      </w:r>
    </w:p>
    <w:tbl>
      <w:tblPr>
        <w:tblW w:w="9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2872"/>
        <w:gridCol w:w="951"/>
        <w:gridCol w:w="3009"/>
      </w:tblGrid>
      <w:tr w:rsidR="00267E01" w:rsidRPr="001A22C3" w14:paraId="2A57842F" w14:textId="77777777" w:rsidTr="00484FFD">
        <w:trPr>
          <w:trHeight w:val="3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D22CFDA" w14:textId="77777777" w:rsidR="00267E01" w:rsidRPr="00267E01" w:rsidRDefault="00267E01" w:rsidP="00484FFD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Sprcha pro čištění stroje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B8C97AB" w14:textId="77777777" w:rsidR="00267E01" w:rsidRPr="00267E01" w:rsidRDefault="00267E01" w:rsidP="00484FF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BA33ACF" w14:textId="77777777" w:rsidR="00267E01" w:rsidRPr="001A22C3" w:rsidRDefault="00267E01" w:rsidP="00484F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014002C" w14:textId="77777777" w:rsidR="00267E01" w:rsidRPr="001A22C3" w:rsidRDefault="00267E01" w:rsidP="00484FF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267E01" w:rsidRPr="001A22C3" w14:paraId="5EBC2534" w14:textId="77777777" w:rsidTr="00484FFD">
        <w:trPr>
          <w:trHeight w:val="422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7A76BDA3" w14:textId="77777777" w:rsidR="00267E01" w:rsidRPr="00267E01" w:rsidRDefault="00267E01" w:rsidP="00484FFD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Příprava pro napojení dle normy DIN18875 na systém kontroly odběrového maxima energie a redukci odběrových špiček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85609C1" w14:textId="77777777" w:rsidR="00267E01" w:rsidRPr="00267E01" w:rsidRDefault="00267E01" w:rsidP="00484FF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7C10E8C" w14:textId="77777777" w:rsidR="00267E01" w:rsidRPr="001A22C3" w:rsidRDefault="00267E01" w:rsidP="00484F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457FE1B" w14:textId="77777777" w:rsidR="00267E01" w:rsidRPr="001A22C3" w:rsidRDefault="00267E01" w:rsidP="00484FF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267E01" w:rsidRPr="001A22C3" w14:paraId="2E5E359F" w14:textId="77777777" w:rsidTr="00484FFD">
        <w:trPr>
          <w:trHeight w:val="37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72EC1C19" w14:textId="77777777" w:rsidR="00267E01" w:rsidRPr="00267E01" w:rsidRDefault="00267E01" w:rsidP="00484FFD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Příkon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6FECD9C" w14:textId="77777777" w:rsidR="00267E01" w:rsidRPr="00267E01" w:rsidRDefault="00267E01" w:rsidP="00484FF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max. 40 kW/400 V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822D47A" w14:textId="77777777" w:rsidR="00267E01" w:rsidRPr="001A22C3" w:rsidRDefault="00267E01" w:rsidP="00484F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B3E415C" w14:textId="77777777" w:rsidR="00267E01" w:rsidRPr="001A22C3" w:rsidRDefault="00267E01" w:rsidP="00484FF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267E01" w:rsidRPr="001A22C3" w14:paraId="77E5F434" w14:textId="77777777" w:rsidTr="00484FFD">
        <w:trPr>
          <w:trHeight w:val="422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6F3BEE60" w14:textId="77777777" w:rsidR="00267E01" w:rsidRPr="00267E01" w:rsidRDefault="00267E01" w:rsidP="00484FFD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267E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Rozměry - šířka</w:t>
            </w:r>
            <w:proofErr w:type="gramEnd"/>
            <w:r w:rsidRPr="00267E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934BC01" w14:textId="77777777" w:rsidR="00267E01" w:rsidRPr="00267E01" w:rsidRDefault="00267E01" w:rsidP="00484FF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67E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Max. 1400 mm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71D5831" w14:textId="77777777" w:rsidR="00267E01" w:rsidRPr="001A22C3" w:rsidRDefault="00267E01" w:rsidP="00484F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BCD23DF" w14:textId="77777777" w:rsidR="00267E01" w:rsidRPr="001A22C3" w:rsidRDefault="00267E01" w:rsidP="00484FF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</w:tbl>
    <w:p w14:paraId="4BD6790F" w14:textId="77777777" w:rsidR="00267E01" w:rsidRDefault="00267E01" w:rsidP="00267E01">
      <w:pPr>
        <w:rPr>
          <w:b/>
          <w:sz w:val="22"/>
          <w:szCs w:val="22"/>
        </w:rPr>
      </w:pPr>
    </w:p>
    <w:p w14:paraId="7DEF0C30" w14:textId="77777777" w:rsidR="00267E01" w:rsidRDefault="00267E01" w:rsidP="00267E01">
      <w:pPr>
        <w:rPr>
          <w:b/>
          <w:sz w:val="22"/>
          <w:szCs w:val="22"/>
        </w:rPr>
      </w:pPr>
    </w:p>
    <w:p w14:paraId="56B3822D" w14:textId="77777777" w:rsidR="00267E01" w:rsidRDefault="00267E01" w:rsidP="00267E01">
      <w:pPr>
        <w:rPr>
          <w:b/>
          <w:sz w:val="22"/>
          <w:szCs w:val="22"/>
        </w:rPr>
      </w:pPr>
    </w:p>
    <w:tbl>
      <w:tblPr>
        <w:tblW w:w="934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0"/>
        <w:gridCol w:w="5693"/>
      </w:tblGrid>
      <w:tr w:rsidR="00267E01" w:rsidRPr="00FD1493" w14:paraId="71AD4D1B" w14:textId="77777777" w:rsidTr="00484FFD">
        <w:trPr>
          <w:trHeight w:val="270"/>
        </w:trPr>
        <w:tc>
          <w:tcPr>
            <w:tcW w:w="9343" w:type="dxa"/>
            <w:gridSpan w:val="2"/>
            <w:shd w:val="clear" w:color="auto" w:fill="C0C0C0"/>
            <w:noWrap/>
            <w:vAlign w:val="center"/>
          </w:tcPr>
          <w:p w14:paraId="3F95D230" w14:textId="77777777" w:rsidR="00267E01" w:rsidRPr="00FD1493" w:rsidRDefault="00267E01" w:rsidP="00484FF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Osoba oprávněná za účastníka jednat</w:t>
            </w:r>
          </w:p>
        </w:tc>
      </w:tr>
      <w:tr w:rsidR="00267E01" w:rsidRPr="00FD1493" w14:paraId="2F3917C2" w14:textId="77777777" w:rsidTr="00484FFD">
        <w:trPr>
          <w:trHeight w:val="567"/>
        </w:trPr>
        <w:tc>
          <w:tcPr>
            <w:tcW w:w="3650" w:type="dxa"/>
            <w:shd w:val="clear" w:color="auto" w:fill="DBE5F1"/>
            <w:vAlign w:val="center"/>
          </w:tcPr>
          <w:p w14:paraId="20740490" w14:textId="77777777" w:rsidR="00267E01" w:rsidRPr="00BB1F8A" w:rsidRDefault="00267E01" w:rsidP="00484FFD">
            <w:pPr>
              <w:rPr>
                <w:b/>
                <w:bCs/>
                <w:sz w:val="20"/>
              </w:rPr>
            </w:pPr>
            <w:r w:rsidRPr="00BB1F8A">
              <w:rPr>
                <w:b/>
                <w:bCs/>
                <w:sz w:val="20"/>
              </w:rPr>
              <w:t xml:space="preserve">Titul, jméno, příjmení      </w:t>
            </w:r>
          </w:p>
        </w:tc>
        <w:tc>
          <w:tcPr>
            <w:tcW w:w="5693" w:type="dxa"/>
            <w:shd w:val="clear" w:color="auto" w:fill="auto"/>
            <w:vAlign w:val="center"/>
          </w:tcPr>
          <w:p w14:paraId="1DDFD69D" w14:textId="77777777" w:rsidR="00267E01" w:rsidRPr="00FD1493" w:rsidRDefault="00267E01" w:rsidP="00484F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D149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……………………………….</w:t>
            </w:r>
          </w:p>
        </w:tc>
      </w:tr>
      <w:tr w:rsidR="00267E01" w:rsidRPr="00FD1493" w14:paraId="1BB812B7" w14:textId="77777777" w:rsidTr="00484FFD">
        <w:trPr>
          <w:trHeight w:val="567"/>
        </w:trPr>
        <w:tc>
          <w:tcPr>
            <w:tcW w:w="3650" w:type="dxa"/>
            <w:shd w:val="clear" w:color="auto" w:fill="DBE5F1"/>
            <w:vAlign w:val="center"/>
          </w:tcPr>
          <w:p w14:paraId="3C513555" w14:textId="77777777" w:rsidR="00267E01" w:rsidRPr="00BB1F8A" w:rsidRDefault="00267E01" w:rsidP="00484FFD">
            <w:pPr>
              <w:rPr>
                <w:b/>
                <w:bCs/>
                <w:sz w:val="20"/>
              </w:rPr>
            </w:pPr>
            <w:r w:rsidRPr="00BB1F8A">
              <w:rPr>
                <w:b/>
                <w:bCs/>
                <w:sz w:val="20"/>
              </w:rPr>
              <w:t>Funkce</w:t>
            </w:r>
          </w:p>
        </w:tc>
        <w:tc>
          <w:tcPr>
            <w:tcW w:w="5693" w:type="dxa"/>
            <w:shd w:val="clear" w:color="auto" w:fill="auto"/>
            <w:vAlign w:val="center"/>
          </w:tcPr>
          <w:p w14:paraId="1277DF24" w14:textId="77777777" w:rsidR="00267E01" w:rsidRPr="00FD1493" w:rsidRDefault="00267E01" w:rsidP="00484F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……………………………….</w:t>
            </w:r>
          </w:p>
        </w:tc>
      </w:tr>
      <w:tr w:rsidR="00267E01" w:rsidRPr="00FD1493" w14:paraId="06373646" w14:textId="77777777" w:rsidTr="00484FFD">
        <w:trPr>
          <w:trHeight w:val="270"/>
        </w:trPr>
        <w:tc>
          <w:tcPr>
            <w:tcW w:w="9343" w:type="dxa"/>
            <w:gridSpan w:val="2"/>
            <w:shd w:val="clear" w:color="auto" w:fill="DBE5F1"/>
            <w:vAlign w:val="center"/>
          </w:tcPr>
          <w:p w14:paraId="7FB2B784" w14:textId="77777777" w:rsidR="00267E01" w:rsidRPr="00FD1493" w:rsidRDefault="00267E01" w:rsidP="00484FF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Já,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……………………………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…….</w:t>
            </w:r>
            <w:proofErr w:type="gramEnd"/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jako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………………………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prohlašuji, že námi nabízené zařízení splňují veškeré výše požadované technické podmínky. Splnění technických parametrů dokládáme technickým listem dodávaného zařízení. Dále prohlašuji, že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nabízené zařízení je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nové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nepoužité.</w:t>
            </w:r>
          </w:p>
        </w:tc>
      </w:tr>
    </w:tbl>
    <w:p w14:paraId="54BF1192" w14:textId="37B2D717" w:rsidR="00267E01" w:rsidRPr="00267E01" w:rsidRDefault="00267E01" w:rsidP="00267E01">
      <w:bookmarkStart w:id="0" w:name="_Hlk197363696"/>
    </w:p>
    <w:p w14:paraId="4111E691" w14:textId="77777777" w:rsidR="00267E01" w:rsidRDefault="00267E01" w:rsidP="00267E01">
      <w:pPr>
        <w:rPr>
          <w:b/>
          <w:sz w:val="22"/>
          <w:szCs w:val="22"/>
        </w:rPr>
      </w:pPr>
    </w:p>
    <w:p w14:paraId="66C726A2" w14:textId="77777777" w:rsidR="00267E01" w:rsidRDefault="00267E01" w:rsidP="00267E01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…………………………………</w:t>
      </w:r>
    </w:p>
    <w:p w14:paraId="01220C84" w14:textId="77777777" w:rsidR="00267E01" w:rsidRPr="00B96E16" w:rsidRDefault="00267E01" w:rsidP="00267E01">
      <w:pPr>
        <w:ind w:left="6372"/>
        <w:rPr>
          <w:bCs/>
          <w:sz w:val="22"/>
          <w:szCs w:val="22"/>
        </w:rPr>
      </w:pPr>
      <w:r w:rsidRPr="00B96E16">
        <w:rPr>
          <w:bCs/>
          <w:sz w:val="22"/>
          <w:szCs w:val="22"/>
        </w:rPr>
        <w:t>razítko + podpis</w:t>
      </w:r>
      <w:bookmarkEnd w:id="0"/>
    </w:p>
    <w:p w14:paraId="30F8CD36" w14:textId="77777777" w:rsidR="00600914" w:rsidRDefault="00600914" w:rsidP="008474CC">
      <w:pPr>
        <w:rPr>
          <w:b/>
          <w:sz w:val="22"/>
          <w:szCs w:val="22"/>
        </w:rPr>
      </w:pPr>
    </w:p>
    <w:p w14:paraId="200740A6" w14:textId="77777777" w:rsidR="00600914" w:rsidRDefault="00600914" w:rsidP="008474CC">
      <w:pPr>
        <w:rPr>
          <w:b/>
          <w:sz w:val="22"/>
          <w:szCs w:val="22"/>
        </w:rPr>
      </w:pPr>
    </w:p>
    <w:p w14:paraId="4D325EB4" w14:textId="77777777" w:rsidR="00600914" w:rsidRDefault="00600914" w:rsidP="008474CC">
      <w:pPr>
        <w:rPr>
          <w:b/>
          <w:sz w:val="22"/>
          <w:szCs w:val="22"/>
        </w:rPr>
      </w:pPr>
    </w:p>
    <w:p w14:paraId="52CDBBB4" w14:textId="77777777" w:rsidR="00600914" w:rsidRDefault="00600914" w:rsidP="008474CC">
      <w:pPr>
        <w:rPr>
          <w:b/>
          <w:sz w:val="22"/>
          <w:szCs w:val="22"/>
        </w:rPr>
      </w:pPr>
    </w:p>
    <w:p w14:paraId="4FD787B0" w14:textId="77777777" w:rsidR="00600914" w:rsidRDefault="00600914" w:rsidP="008474CC">
      <w:pPr>
        <w:rPr>
          <w:b/>
          <w:sz w:val="22"/>
          <w:szCs w:val="22"/>
        </w:rPr>
      </w:pPr>
    </w:p>
    <w:p w14:paraId="540089BD" w14:textId="77777777" w:rsidR="00600914" w:rsidRDefault="00600914" w:rsidP="008474CC">
      <w:pPr>
        <w:rPr>
          <w:b/>
          <w:sz w:val="22"/>
          <w:szCs w:val="22"/>
        </w:rPr>
      </w:pPr>
    </w:p>
    <w:p w14:paraId="272A81CB" w14:textId="77777777" w:rsidR="00600914" w:rsidRDefault="00600914" w:rsidP="008474CC">
      <w:pPr>
        <w:rPr>
          <w:b/>
          <w:sz w:val="22"/>
          <w:szCs w:val="22"/>
        </w:rPr>
      </w:pPr>
    </w:p>
    <w:p w14:paraId="440984F2" w14:textId="77777777" w:rsidR="00600914" w:rsidRDefault="00600914" w:rsidP="008474CC">
      <w:pPr>
        <w:rPr>
          <w:b/>
          <w:sz w:val="22"/>
          <w:szCs w:val="22"/>
        </w:rPr>
      </w:pPr>
    </w:p>
    <w:p w14:paraId="31AC8846" w14:textId="77777777" w:rsidR="00600914" w:rsidRDefault="00600914" w:rsidP="008474CC">
      <w:pPr>
        <w:rPr>
          <w:b/>
          <w:sz w:val="22"/>
          <w:szCs w:val="22"/>
        </w:rPr>
      </w:pPr>
    </w:p>
    <w:p w14:paraId="3F5DEE24" w14:textId="77777777" w:rsidR="00600914" w:rsidRDefault="00600914" w:rsidP="008474CC">
      <w:pPr>
        <w:rPr>
          <w:b/>
          <w:sz w:val="22"/>
          <w:szCs w:val="22"/>
        </w:rPr>
      </w:pPr>
    </w:p>
    <w:p w14:paraId="4EF68A03" w14:textId="77777777" w:rsidR="00600914" w:rsidRDefault="00600914" w:rsidP="008474CC">
      <w:pPr>
        <w:rPr>
          <w:b/>
          <w:sz w:val="22"/>
          <w:szCs w:val="22"/>
        </w:rPr>
      </w:pPr>
    </w:p>
    <w:p w14:paraId="620C2EC5" w14:textId="77777777" w:rsidR="00600914" w:rsidRDefault="00600914" w:rsidP="008474CC">
      <w:pPr>
        <w:rPr>
          <w:b/>
          <w:sz w:val="22"/>
          <w:szCs w:val="22"/>
        </w:rPr>
      </w:pPr>
    </w:p>
    <w:p w14:paraId="10407B86" w14:textId="77777777" w:rsidR="00600914" w:rsidRDefault="00600914" w:rsidP="008474CC">
      <w:pPr>
        <w:rPr>
          <w:b/>
          <w:sz w:val="22"/>
          <w:szCs w:val="22"/>
        </w:rPr>
      </w:pPr>
    </w:p>
    <w:p w14:paraId="389FBCCD" w14:textId="77777777" w:rsidR="00600914" w:rsidRDefault="00600914" w:rsidP="008474CC">
      <w:pPr>
        <w:rPr>
          <w:b/>
          <w:sz w:val="22"/>
          <w:szCs w:val="22"/>
        </w:rPr>
      </w:pPr>
    </w:p>
    <w:p w14:paraId="5F112BEE" w14:textId="77777777" w:rsidR="00087830" w:rsidRDefault="00087830" w:rsidP="008474CC">
      <w:pPr>
        <w:rPr>
          <w:b/>
          <w:sz w:val="22"/>
          <w:szCs w:val="22"/>
        </w:rPr>
      </w:pPr>
    </w:p>
    <w:sectPr w:rsidR="00087830" w:rsidSect="005E6328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A416F" w14:textId="77777777" w:rsidR="00987050" w:rsidRDefault="00987050" w:rsidP="00002A59">
      <w:r>
        <w:separator/>
      </w:r>
    </w:p>
  </w:endnote>
  <w:endnote w:type="continuationSeparator" w:id="0">
    <w:p w14:paraId="0604D69B" w14:textId="77777777" w:rsidR="00987050" w:rsidRDefault="00987050" w:rsidP="0000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3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BC32E" w14:textId="77777777" w:rsidR="00987050" w:rsidRDefault="00987050" w:rsidP="00002A59">
      <w:r>
        <w:separator/>
      </w:r>
    </w:p>
  </w:footnote>
  <w:footnote w:type="continuationSeparator" w:id="0">
    <w:p w14:paraId="14E465EF" w14:textId="77777777" w:rsidR="00987050" w:rsidRDefault="00987050" w:rsidP="00002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8B5EA" w14:textId="5766E192" w:rsidR="007B52D4" w:rsidRDefault="007B52D4" w:rsidP="007B52D4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E3D16C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F481C0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15F741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D86E5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F77033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06FAEE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FABEE1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E58C397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806AB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F606E44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FF5E06F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2EC283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3B877A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1AAE94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8C24C5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3EE008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EB4590D"/>
    <w:multiLevelType w:val="hybridMultilevel"/>
    <w:tmpl w:val="F9A24610"/>
    <w:lvl w:ilvl="0" w:tplc="2E4095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7CF2D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DB75765"/>
    <w:multiLevelType w:val="hybridMultilevel"/>
    <w:tmpl w:val="23889A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FCE1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4065417"/>
    <w:multiLevelType w:val="hybridMultilevel"/>
    <w:tmpl w:val="D3A01ED2"/>
    <w:lvl w:ilvl="0" w:tplc="4D121004">
      <w:start w:val="1"/>
      <w:numFmt w:val="lowerRoman"/>
      <w:lvlText w:val="%1)"/>
      <w:lvlJc w:val="left"/>
      <w:pPr>
        <w:ind w:left="773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3" w:hanging="360"/>
      </w:pPr>
    </w:lvl>
    <w:lvl w:ilvl="2" w:tplc="0405001B" w:tentative="1">
      <w:start w:val="1"/>
      <w:numFmt w:val="lowerRoman"/>
      <w:lvlText w:val="%3."/>
      <w:lvlJc w:val="right"/>
      <w:pPr>
        <w:ind w:left="1853" w:hanging="180"/>
      </w:pPr>
    </w:lvl>
    <w:lvl w:ilvl="3" w:tplc="0405000F" w:tentative="1">
      <w:start w:val="1"/>
      <w:numFmt w:val="decimal"/>
      <w:lvlText w:val="%4."/>
      <w:lvlJc w:val="left"/>
      <w:pPr>
        <w:ind w:left="2573" w:hanging="360"/>
      </w:pPr>
    </w:lvl>
    <w:lvl w:ilvl="4" w:tplc="04050019" w:tentative="1">
      <w:start w:val="1"/>
      <w:numFmt w:val="lowerLetter"/>
      <w:lvlText w:val="%5."/>
      <w:lvlJc w:val="left"/>
      <w:pPr>
        <w:ind w:left="3293" w:hanging="360"/>
      </w:pPr>
    </w:lvl>
    <w:lvl w:ilvl="5" w:tplc="0405001B" w:tentative="1">
      <w:start w:val="1"/>
      <w:numFmt w:val="lowerRoman"/>
      <w:lvlText w:val="%6."/>
      <w:lvlJc w:val="right"/>
      <w:pPr>
        <w:ind w:left="4013" w:hanging="180"/>
      </w:pPr>
    </w:lvl>
    <w:lvl w:ilvl="6" w:tplc="0405000F" w:tentative="1">
      <w:start w:val="1"/>
      <w:numFmt w:val="decimal"/>
      <w:lvlText w:val="%7."/>
      <w:lvlJc w:val="left"/>
      <w:pPr>
        <w:ind w:left="4733" w:hanging="360"/>
      </w:pPr>
    </w:lvl>
    <w:lvl w:ilvl="7" w:tplc="04050019" w:tentative="1">
      <w:start w:val="1"/>
      <w:numFmt w:val="lowerLetter"/>
      <w:lvlText w:val="%8."/>
      <w:lvlJc w:val="left"/>
      <w:pPr>
        <w:ind w:left="5453" w:hanging="360"/>
      </w:pPr>
    </w:lvl>
    <w:lvl w:ilvl="8" w:tplc="040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21" w15:restartNumberingAfterBreak="0">
    <w:nsid w:val="4BFA61B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C2DE70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565823D5"/>
    <w:multiLevelType w:val="hybridMultilevel"/>
    <w:tmpl w:val="9DBE3294"/>
    <w:lvl w:ilvl="0" w:tplc="E03629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B86C8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8F61DF8"/>
    <w:multiLevelType w:val="hybridMultilevel"/>
    <w:tmpl w:val="C0088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A851B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D63691E"/>
    <w:multiLevelType w:val="hybridMultilevel"/>
    <w:tmpl w:val="E9F275C2"/>
    <w:lvl w:ilvl="0" w:tplc="D45A00C2">
      <w:start w:val="1"/>
      <w:numFmt w:val="bullet"/>
      <w:lvlText w:val="•"/>
      <w:lvlJc w:val="left"/>
      <w:pPr>
        <w:ind w:left="1108" w:hanging="280"/>
      </w:pPr>
      <w:rPr>
        <w:rFonts w:ascii="Arial" w:eastAsia="Arial" w:hAnsi="Arial" w:hint="default"/>
        <w:color w:val="414042"/>
        <w:w w:val="142"/>
        <w:sz w:val="17"/>
        <w:szCs w:val="17"/>
      </w:rPr>
    </w:lvl>
    <w:lvl w:ilvl="1" w:tplc="724C6790">
      <w:start w:val="1"/>
      <w:numFmt w:val="bullet"/>
      <w:lvlText w:val="•"/>
      <w:lvlJc w:val="left"/>
      <w:pPr>
        <w:ind w:left="2150" w:hanging="280"/>
      </w:pPr>
      <w:rPr>
        <w:rFonts w:hint="default"/>
      </w:rPr>
    </w:lvl>
    <w:lvl w:ilvl="2" w:tplc="99443D24">
      <w:start w:val="1"/>
      <w:numFmt w:val="bullet"/>
      <w:lvlText w:val="•"/>
      <w:lvlJc w:val="left"/>
      <w:pPr>
        <w:ind w:left="3201" w:hanging="280"/>
      </w:pPr>
      <w:rPr>
        <w:rFonts w:hint="default"/>
      </w:rPr>
    </w:lvl>
    <w:lvl w:ilvl="3" w:tplc="F9A48E2E">
      <w:start w:val="1"/>
      <w:numFmt w:val="bullet"/>
      <w:lvlText w:val="•"/>
      <w:lvlJc w:val="left"/>
      <w:pPr>
        <w:ind w:left="4251" w:hanging="280"/>
      </w:pPr>
      <w:rPr>
        <w:rFonts w:hint="default"/>
      </w:rPr>
    </w:lvl>
    <w:lvl w:ilvl="4" w:tplc="0450EAC0">
      <w:start w:val="1"/>
      <w:numFmt w:val="bullet"/>
      <w:lvlText w:val="•"/>
      <w:lvlJc w:val="left"/>
      <w:pPr>
        <w:ind w:left="5302" w:hanging="280"/>
      </w:pPr>
      <w:rPr>
        <w:rFonts w:hint="default"/>
      </w:rPr>
    </w:lvl>
    <w:lvl w:ilvl="5" w:tplc="7CC62B30">
      <w:start w:val="1"/>
      <w:numFmt w:val="bullet"/>
      <w:lvlText w:val="•"/>
      <w:lvlJc w:val="left"/>
      <w:pPr>
        <w:ind w:left="6352" w:hanging="280"/>
      </w:pPr>
      <w:rPr>
        <w:rFonts w:hint="default"/>
      </w:rPr>
    </w:lvl>
    <w:lvl w:ilvl="6" w:tplc="3146AB80">
      <w:start w:val="1"/>
      <w:numFmt w:val="bullet"/>
      <w:lvlText w:val="•"/>
      <w:lvlJc w:val="left"/>
      <w:pPr>
        <w:ind w:left="7403" w:hanging="280"/>
      </w:pPr>
      <w:rPr>
        <w:rFonts w:hint="default"/>
      </w:rPr>
    </w:lvl>
    <w:lvl w:ilvl="7" w:tplc="D6343466">
      <w:start w:val="1"/>
      <w:numFmt w:val="bullet"/>
      <w:lvlText w:val="•"/>
      <w:lvlJc w:val="left"/>
      <w:pPr>
        <w:ind w:left="8453" w:hanging="280"/>
      </w:pPr>
      <w:rPr>
        <w:rFonts w:hint="default"/>
      </w:rPr>
    </w:lvl>
    <w:lvl w:ilvl="8" w:tplc="81B4661E">
      <w:start w:val="1"/>
      <w:numFmt w:val="bullet"/>
      <w:lvlText w:val="•"/>
      <w:lvlJc w:val="left"/>
      <w:pPr>
        <w:ind w:left="9504" w:hanging="280"/>
      </w:pPr>
      <w:rPr>
        <w:rFonts w:hint="default"/>
      </w:rPr>
    </w:lvl>
  </w:abstractNum>
  <w:abstractNum w:abstractNumId="28" w15:restartNumberingAfterBreak="0">
    <w:nsid w:val="682E67EF"/>
    <w:multiLevelType w:val="hybridMultilevel"/>
    <w:tmpl w:val="FC026958"/>
    <w:lvl w:ilvl="0" w:tplc="CF6E62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8696030"/>
    <w:multiLevelType w:val="hybridMultilevel"/>
    <w:tmpl w:val="9452BA3E"/>
    <w:lvl w:ilvl="0" w:tplc="CF6E62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15301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EB5FA4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71A7909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7476BA6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E78084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977033085">
    <w:abstractNumId w:val="16"/>
  </w:num>
  <w:num w:numId="2" w16cid:durableId="1587183209">
    <w:abstractNumId w:val="23"/>
  </w:num>
  <w:num w:numId="3" w16cid:durableId="1658996774">
    <w:abstractNumId w:val="18"/>
  </w:num>
  <w:num w:numId="4" w16cid:durableId="1328434388">
    <w:abstractNumId w:val="28"/>
  </w:num>
  <w:num w:numId="5" w16cid:durableId="842626346">
    <w:abstractNumId w:val="25"/>
  </w:num>
  <w:num w:numId="6" w16cid:durableId="797995371">
    <w:abstractNumId w:val="20"/>
  </w:num>
  <w:num w:numId="7" w16cid:durableId="166558143">
    <w:abstractNumId w:val="29"/>
  </w:num>
  <w:num w:numId="8" w16cid:durableId="1388459250">
    <w:abstractNumId w:val="17"/>
  </w:num>
  <w:num w:numId="9" w16cid:durableId="951979926">
    <w:abstractNumId w:val="34"/>
  </w:num>
  <w:num w:numId="10" w16cid:durableId="1607272311">
    <w:abstractNumId w:val="33"/>
  </w:num>
  <w:num w:numId="11" w16cid:durableId="462499415">
    <w:abstractNumId w:val="1"/>
  </w:num>
  <w:num w:numId="12" w16cid:durableId="1694988282">
    <w:abstractNumId w:val="0"/>
  </w:num>
  <w:num w:numId="13" w16cid:durableId="1344210662">
    <w:abstractNumId w:val="26"/>
  </w:num>
  <w:num w:numId="14" w16cid:durableId="1270549316">
    <w:abstractNumId w:val="2"/>
  </w:num>
  <w:num w:numId="15" w16cid:durableId="1563904225">
    <w:abstractNumId w:val="4"/>
  </w:num>
  <w:num w:numId="16" w16cid:durableId="1405490238">
    <w:abstractNumId w:val="7"/>
  </w:num>
  <w:num w:numId="17" w16cid:durableId="1488548216">
    <w:abstractNumId w:val="24"/>
  </w:num>
  <w:num w:numId="18" w16cid:durableId="2082829098">
    <w:abstractNumId w:val="13"/>
  </w:num>
  <w:num w:numId="19" w16cid:durableId="152450341">
    <w:abstractNumId w:val="8"/>
  </w:num>
  <w:num w:numId="20" w16cid:durableId="1986080373">
    <w:abstractNumId w:val="5"/>
  </w:num>
  <w:num w:numId="21" w16cid:durableId="518861631">
    <w:abstractNumId w:val="19"/>
  </w:num>
  <w:num w:numId="22" w16cid:durableId="718474299">
    <w:abstractNumId w:val="6"/>
  </w:num>
  <w:num w:numId="23" w16cid:durableId="193691330">
    <w:abstractNumId w:val="11"/>
  </w:num>
  <w:num w:numId="24" w16cid:durableId="300353640">
    <w:abstractNumId w:val="12"/>
  </w:num>
  <w:num w:numId="25" w16cid:durableId="1774470854">
    <w:abstractNumId w:val="32"/>
  </w:num>
  <w:num w:numId="26" w16cid:durableId="1784152632">
    <w:abstractNumId w:val="22"/>
  </w:num>
  <w:num w:numId="27" w16cid:durableId="798645604">
    <w:abstractNumId w:val="9"/>
  </w:num>
  <w:num w:numId="28" w16cid:durableId="635793028">
    <w:abstractNumId w:val="3"/>
  </w:num>
  <w:num w:numId="29" w16cid:durableId="248003420">
    <w:abstractNumId w:val="14"/>
  </w:num>
  <w:num w:numId="30" w16cid:durableId="9796925">
    <w:abstractNumId w:val="21"/>
  </w:num>
  <w:num w:numId="31" w16cid:durableId="1524703872">
    <w:abstractNumId w:val="30"/>
  </w:num>
  <w:num w:numId="32" w16cid:durableId="1968125347">
    <w:abstractNumId w:val="10"/>
  </w:num>
  <w:num w:numId="33" w16cid:durableId="899167877">
    <w:abstractNumId w:val="31"/>
  </w:num>
  <w:num w:numId="34" w16cid:durableId="1387022319">
    <w:abstractNumId w:val="15"/>
  </w:num>
  <w:num w:numId="35" w16cid:durableId="30921325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A59"/>
    <w:rsid w:val="000022B5"/>
    <w:rsid w:val="00002A59"/>
    <w:rsid w:val="00006F7A"/>
    <w:rsid w:val="0001621F"/>
    <w:rsid w:val="000207C3"/>
    <w:rsid w:val="00021663"/>
    <w:rsid w:val="000223B8"/>
    <w:rsid w:val="00027120"/>
    <w:rsid w:val="00034AEB"/>
    <w:rsid w:val="000377E9"/>
    <w:rsid w:val="000430CD"/>
    <w:rsid w:val="000430FE"/>
    <w:rsid w:val="000435EE"/>
    <w:rsid w:val="00046483"/>
    <w:rsid w:val="0006237F"/>
    <w:rsid w:val="0006376F"/>
    <w:rsid w:val="00063C39"/>
    <w:rsid w:val="00064488"/>
    <w:rsid w:val="00064851"/>
    <w:rsid w:val="000752E1"/>
    <w:rsid w:val="000773DA"/>
    <w:rsid w:val="00087830"/>
    <w:rsid w:val="000A0C7B"/>
    <w:rsid w:val="000A54EE"/>
    <w:rsid w:val="000A658D"/>
    <w:rsid w:val="000C64AC"/>
    <w:rsid w:val="000D11E4"/>
    <w:rsid w:val="000D155B"/>
    <w:rsid w:val="000D2EFD"/>
    <w:rsid w:val="000D5932"/>
    <w:rsid w:val="000E16D3"/>
    <w:rsid w:val="000E5097"/>
    <w:rsid w:val="000E656B"/>
    <w:rsid w:val="00105323"/>
    <w:rsid w:val="0011044C"/>
    <w:rsid w:val="001109CB"/>
    <w:rsid w:val="0011673C"/>
    <w:rsid w:val="0012495E"/>
    <w:rsid w:val="00124A0A"/>
    <w:rsid w:val="0013704C"/>
    <w:rsid w:val="001435C7"/>
    <w:rsid w:val="00146784"/>
    <w:rsid w:val="001510E9"/>
    <w:rsid w:val="00153BF0"/>
    <w:rsid w:val="00153FCE"/>
    <w:rsid w:val="00174600"/>
    <w:rsid w:val="0017476B"/>
    <w:rsid w:val="0017614C"/>
    <w:rsid w:val="00176DC3"/>
    <w:rsid w:val="00183F21"/>
    <w:rsid w:val="00197153"/>
    <w:rsid w:val="001A0BCA"/>
    <w:rsid w:val="001A22C3"/>
    <w:rsid w:val="001B1DF9"/>
    <w:rsid w:val="001B2357"/>
    <w:rsid w:val="001B2B35"/>
    <w:rsid w:val="001B33A4"/>
    <w:rsid w:val="001B590D"/>
    <w:rsid w:val="001B747A"/>
    <w:rsid w:val="001B7F99"/>
    <w:rsid w:val="001C2281"/>
    <w:rsid w:val="001C48AF"/>
    <w:rsid w:val="001C5ED0"/>
    <w:rsid w:val="001C6BB1"/>
    <w:rsid w:val="001D2DEF"/>
    <w:rsid w:val="001D3875"/>
    <w:rsid w:val="001D58B7"/>
    <w:rsid w:val="001E1DAC"/>
    <w:rsid w:val="001E7083"/>
    <w:rsid w:val="001F031F"/>
    <w:rsid w:val="00200A4D"/>
    <w:rsid w:val="0020623F"/>
    <w:rsid w:val="00213B6C"/>
    <w:rsid w:val="00222808"/>
    <w:rsid w:val="002238A5"/>
    <w:rsid w:val="0023630C"/>
    <w:rsid w:val="002364A7"/>
    <w:rsid w:val="00247775"/>
    <w:rsid w:val="002632AF"/>
    <w:rsid w:val="00263B49"/>
    <w:rsid w:val="00264086"/>
    <w:rsid w:val="00264960"/>
    <w:rsid w:val="00267E01"/>
    <w:rsid w:val="002767F5"/>
    <w:rsid w:val="00293ADE"/>
    <w:rsid w:val="002A1039"/>
    <w:rsid w:val="002A7905"/>
    <w:rsid w:val="002B3DDE"/>
    <w:rsid w:val="002B611B"/>
    <w:rsid w:val="002B6F8B"/>
    <w:rsid w:val="002C69F9"/>
    <w:rsid w:val="002C7AEC"/>
    <w:rsid w:val="002D4193"/>
    <w:rsid w:val="002D4518"/>
    <w:rsid w:val="002E088E"/>
    <w:rsid w:val="002E3082"/>
    <w:rsid w:val="002E32D3"/>
    <w:rsid w:val="002F3E1D"/>
    <w:rsid w:val="00305A35"/>
    <w:rsid w:val="00305C7F"/>
    <w:rsid w:val="003260B1"/>
    <w:rsid w:val="003336E1"/>
    <w:rsid w:val="00333BF9"/>
    <w:rsid w:val="003412C8"/>
    <w:rsid w:val="00342EBD"/>
    <w:rsid w:val="00345951"/>
    <w:rsid w:val="00350D03"/>
    <w:rsid w:val="003517C6"/>
    <w:rsid w:val="00354F63"/>
    <w:rsid w:val="00356D9C"/>
    <w:rsid w:val="00372C1C"/>
    <w:rsid w:val="00372D6C"/>
    <w:rsid w:val="003856D9"/>
    <w:rsid w:val="00392524"/>
    <w:rsid w:val="003925E9"/>
    <w:rsid w:val="00392715"/>
    <w:rsid w:val="003956B0"/>
    <w:rsid w:val="003A0984"/>
    <w:rsid w:val="003B2C3A"/>
    <w:rsid w:val="003B35F8"/>
    <w:rsid w:val="003C11A0"/>
    <w:rsid w:val="003D5B81"/>
    <w:rsid w:val="003D684B"/>
    <w:rsid w:val="003E389C"/>
    <w:rsid w:val="003F0BA8"/>
    <w:rsid w:val="003F22F5"/>
    <w:rsid w:val="003F55F9"/>
    <w:rsid w:val="003F59B3"/>
    <w:rsid w:val="003F786A"/>
    <w:rsid w:val="00406515"/>
    <w:rsid w:val="0040779B"/>
    <w:rsid w:val="00417E0B"/>
    <w:rsid w:val="004222F8"/>
    <w:rsid w:val="00430D10"/>
    <w:rsid w:val="00431CA3"/>
    <w:rsid w:val="004329B9"/>
    <w:rsid w:val="0043346E"/>
    <w:rsid w:val="00443F90"/>
    <w:rsid w:val="00444391"/>
    <w:rsid w:val="004626B3"/>
    <w:rsid w:val="004642AA"/>
    <w:rsid w:val="00465646"/>
    <w:rsid w:val="004664DD"/>
    <w:rsid w:val="00471F15"/>
    <w:rsid w:val="00482EB7"/>
    <w:rsid w:val="00486F3E"/>
    <w:rsid w:val="004925F0"/>
    <w:rsid w:val="00493064"/>
    <w:rsid w:val="004A1201"/>
    <w:rsid w:val="004A3049"/>
    <w:rsid w:val="004B4267"/>
    <w:rsid w:val="004C03F5"/>
    <w:rsid w:val="004C42C3"/>
    <w:rsid w:val="004C5596"/>
    <w:rsid w:val="004D102D"/>
    <w:rsid w:val="004D6128"/>
    <w:rsid w:val="004E1E2D"/>
    <w:rsid w:val="004E26B4"/>
    <w:rsid w:val="004E3892"/>
    <w:rsid w:val="004F249C"/>
    <w:rsid w:val="004F639E"/>
    <w:rsid w:val="0050474A"/>
    <w:rsid w:val="0051327B"/>
    <w:rsid w:val="00516A56"/>
    <w:rsid w:val="005356E8"/>
    <w:rsid w:val="005369ED"/>
    <w:rsid w:val="005417B4"/>
    <w:rsid w:val="00557238"/>
    <w:rsid w:val="0056198F"/>
    <w:rsid w:val="005639E6"/>
    <w:rsid w:val="00566BC0"/>
    <w:rsid w:val="0057344E"/>
    <w:rsid w:val="00574191"/>
    <w:rsid w:val="0057540B"/>
    <w:rsid w:val="00575440"/>
    <w:rsid w:val="00575B0A"/>
    <w:rsid w:val="00577C15"/>
    <w:rsid w:val="00584DEC"/>
    <w:rsid w:val="00585101"/>
    <w:rsid w:val="00586AF8"/>
    <w:rsid w:val="00587A9D"/>
    <w:rsid w:val="00590459"/>
    <w:rsid w:val="00596E5A"/>
    <w:rsid w:val="005A0875"/>
    <w:rsid w:val="005A21E5"/>
    <w:rsid w:val="005A5C60"/>
    <w:rsid w:val="005A5DD3"/>
    <w:rsid w:val="005B1D05"/>
    <w:rsid w:val="005B1D2B"/>
    <w:rsid w:val="005B419C"/>
    <w:rsid w:val="005C050E"/>
    <w:rsid w:val="005C5CC3"/>
    <w:rsid w:val="005C69ED"/>
    <w:rsid w:val="005D1C30"/>
    <w:rsid w:val="005E6328"/>
    <w:rsid w:val="005F6F5B"/>
    <w:rsid w:val="006006B4"/>
    <w:rsid w:val="00600914"/>
    <w:rsid w:val="00603FD1"/>
    <w:rsid w:val="00604843"/>
    <w:rsid w:val="0061114C"/>
    <w:rsid w:val="00625048"/>
    <w:rsid w:val="00631D7E"/>
    <w:rsid w:val="00641B39"/>
    <w:rsid w:val="00664254"/>
    <w:rsid w:val="00666A55"/>
    <w:rsid w:val="006670C4"/>
    <w:rsid w:val="00673BCF"/>
    <w:rsid w:val="00673FEC"/>
    <w:rsid w:val="00675964"/>
    <w:rsid w:val="00684F79"/>
    <w:rsid w:val="00685D6F"/>
    <w:rsid w:val="006904F7"/>
    <w:rsid w:val="00697EEC"/>
    <w:rsid w:val="006A38BC"/>
    <w:rsid w:val="006B4DB7"/>
    <w:rsid w:val="006B7397"/>
    <w:rsid w:val="006D02BD"/>
    <w:rsid w:val="006D5D52"/>
    <w:rsid w:val="006E7DD4"/>
    <w:rsid w:val="006F052F"/>
    <w:rsid w:val="006F54C1"/>
    <w:rsid w:val="00700E23"/>
    <w:rsid w:val="0070218A"/>
    <w:rsid w:val="00702E34"/>
    <w:rsid w:val="00703366"/>
    <w:rsid w:val="00707602"/>
    <w:rsid w:val="00727ED5"/>
    <w:rsid w:val="00733370"/>
    <w:rsid w:val="007407D6"/>
    <w:rsid w:val="00742D38"/>
    <w:rsid w:val="00743DAD"/>
    <w:rsid w:val="00745879"/>
    <w:rsid w:val="007464FB"/>
    <w:rsid w:val="00755F40"/>
    <w:rsid w:val="00756F89"/>
    <w:rsid w:val="007620D6"/>
    <w:rsid w:val="007623EC"/>
    <w:rsid w:val="007638A8"/>
    <w:rsid w:val="007647E2"/>
    <w:rsid w:val="00766229"/>
    <w:rsid w:val="00776083"/>
    <w:rsid w:val="007775D2"/>
    <w:rsid w:val="00780EA2"/>
    <w:rsid w:val="00781F72"/>
    <w:rsid w:val="00796446"/>
    <w:rsid w:val="007A38E9"/>
    <w:rsid w:val="007A468A"/>
    <w:rsid w:val="007A610E"/>
    <w:rsid w:val="007A6A55"/>
    <w:rsid w:val="007B24D4"/>
    <w:rsid w:val="007B2BC8"/>
    <w:rsid w:val="007B34B2"/>
    <w:rsid w:val="007B52D4"/>
    <w:rsid w:val="007B62E7"/>
    <w:rsid w:val="007C12CC"/>
    <w:rsid w:val="007C22C5"/>
    <w:rsid w:val="007C52B8"/>
    <w:rsid w:val="007C54EB"/>
    <w:rsid w:val="007C7648"/>
    <w:rsid w:val="007C76EE"/>
    <w:rsid w:val="007D3CB5"/>
    <w:rsid w:val="007E06D8"/>
    <w:rsid w:val="007F1BCC"/>
    <w:rsid w:val="007F3D14"/>
    <w:rsid w:val="007F3EB2"/>
    <w:rsid w:val="0080341C"/>
    <w:rsid w:val="00807380"/>
    <w:rsid w:val="0082480F"/>
    <w:rsid w:val="0082664B"/>
    <w:rsid w:val="00830C95"/>
    <w:rsid w:val="00835A68"/>
    <w:rsid w:val="00844B88"/>
    <w:rsid w:val="008474CC"/>
    <w:rsid w:val="0085570F"/>
    <w:rsid w:val="00862DA4"/>
    <w:rsid w:val="00870A92"/>
    <w:rsid w:val="008740E7"/>
    <w:rsid w:val="0088068C"/>
    <w:rsid w:val="00880968"/>
    <w:rsid w:val="0088333A"/>
    <w:rsid w:val="00883718"/>
    <w:rsid w:val="008852F7"/>
    <w:rsid w:val="008930D7"/>
    <w:rsid w:val="008931DF"/>
    <w:rsid w:val="008979B5"/>
    <w:rsid w:val="008A3E11"/>
    <w:rsid w:val="008A6E3A"/>
    <w:rsid w:val="008B42F4"/>
    <w:rsid w:val="008B43D2"/>
    <w:rsid w:val="008C188A"/>
    <w:rsid w:val="008C6888"/>
    <w:rsid w:val="008D3E34"/>
    <w:rsid w:val="008E55FC"/>
    <w:rsid w:val="008E5F59"/>
    <w:rsid w:val="008F67F2"/>
    <w:rsid w:val="00900884"/>
    <w:rsid w:val="0091028E"/>
    <w:rsid w:val="009131E9"/>
    <w:rsid w:val="00922737"/>
    <w:rsid w:val="00931A8C"/>
    <w:rsid w:val="00932CFD"/>
    <w:rsid w:val="00934A9F"/>
    <w:rsid w:val="00935217"/>
    <w:rsid w:val="00944F51"/>
    <w:rsid w:val="00945064"/>
    <w:rsid w:val="009619B1"/>
    <w:rsid w:val="00970487"/>
    <w:rsid w:val="00986BCA"/>
    <w:rsid w:val="00987050"/>
    <w:rsid w:val="0098785A"/>
    <w:rsid w:val="0099095E"/>
    <w:rsid w:val="00990BDD"/>
    <w:rsid w:val="00992A80"/>
    <w:rsid w:val="009947A6"/>
    <w:rsid w:val="00996ADA"/>
    <w:rsid w:val="009A7771"/>
    <w:rsid w:val="009A7ED2"/>
    <w:rsid w:val="009B68DA"/>
    <w:rsid w:val="009C5E37"/>
    <w:rsid w:val="009D31C2"/>
    <w:rsid w:val="009D3A7A"/>
    <w:rsid w:val="009E3ECA"/>
    <w:rsid w:val="009E6BBD"/>
    <w:rsid w:val="009F49E8"/>
    <w:rsid w:val="009F5A1D"/>
    <w:rsid w:val="009F7D50"/>
    <w:rsid w:val="00A12E80"/>
    <w:rsid w:val="00A333D9"/>
    <w:rsid w:val="00A37BF4"/>
    <w:rsid w:val="00A5288D"/>
    <w:rsid w:val="00A55AB6"/>
    <w:rsid w:val="00A62DAF"/>
    <w:rsid w:val="00A67D4D"/>
    <w:rsid w:val="00A70039"/>
    <w:rsid w:val="00A71C3A"/>
    <w:rsid w:val="00A72C0A"/>
    <w:rsid w:val="00A9112C"/>
    <w:rsid w:val="00AA2BFA"/>
    <w:rsid w:val="00AA612D"/>
    <w:rsid w:val="00AA7D4F"/>
    <w:rsid w:val="00AB668B"/>
    <w:rsid w:val="00AC2CB7"/>
    <w:rsid w:val="00AC6659"/>
    <w:rsid w:val="00AE245A"/>
    <w:rsid w:val="00B01D48"/>
    <w:rsid w:val="00B30878"/>
    <w:rsid w:val="00B32D88"/>
    <w:rsid w:val="00B34B78"/>
    <w:rsid w:val="00B4071A"/>
    <w:rsid w:val="00B43081"/>
    <w:rsid w:val="00B6160B"/>
    <w:rsid w:val="00B64652"/>
    <w:rsid w:val="00B66EAB"/>
    <w:rsid w:val="00B711FD"/>
    <w:rsid w:val="00B7170D"/>
    <w:rsid w:val="00B73AD9"/>
    <w:rsid w:val="00B75A92"/>
    <w:rsid w:val="00B93B66"/>
    <w:rsid w:val="00B93E9E"/>
    <w:rsid w:val="00BA6912"/>
    <w:rsid w:val="00BD178B"/>
    <w:rsid w:val="00BD33C1"/>
    <w:rsid w:val="00BD5983"/>
    <w:rsid w:val="00BE5FF3"/>
    <w:rsid w:val="00BF1DE2"/>
    <w:rsid w:val="00C015FD"/>
    <w:rsid w:val="00C038D6"/>
    <w:rsid w:val="00C06CC1"/>
    <w:rsid w:val="00C111D7"/>
    <w:rsid w:val="00C254E5"/>
    <w:rsid w:val="00C32A35"/>
    <w:rsid w:val="00C50DE3"/>
    <w:rsid w:val="00C52674"/>
    <w:rsid w:val="00C53AEF"/>
    <w:rsid w:val="00C5423E"/>
    <w:rsid w:val="00C647AD"/>
    <w:rsid w:val="00C67C6B"/>
    <w:rsid w:val="00C716F9"/>
    <w:rsid w:val="00C735FC"/>
    <w:rsid w:val="00C75ED0"/>
    <w:rsid w:val="00C80338"/>
    <w:rsid w:val="00C82BF5"/>
    <w:rsid w:val="00C9076C"/>
    <w:rsid w:val="00C95B9D"/>
    <w:rsid w:val="00CA340A"/>
    <w:rsid w:val="00CB6B62"/>
    <w:rsid w:val="00CB6C8B"/>
    <w:rsid w:val="00CC3EFF"/>
    <w:rsid w:val="00CC5D43"/>
    <w:rsid w:val="00CC671E"/>
    <w:rsid w:val="00CD1074"/>
    <w:rsid w:val="00CD5412"/>
    <w:rsid w:val="00CF0BC2"/>
    <w:rsid w:val="00CF0DAF"/>
    <w:rsid w:val="00CF13C8"/>
    <w:rsid w:val="00CF3B6A"/>
    <w:rsid w:val="00CF79AF"/>
    <w:rsid w:val="00D00C04"/>
    <w:rsid w:val="00D03A62"/>
    <w:rsid w:val="00D03DBD"/>
    <w:rsid w:val="00D0402F"/>
    <w:rsid w:val="00D31041"/>
    <w:rsid w:val="00D354F2"/>
    <w:rsid w:val="00D36114"/>
    <w:rsid w:val="00D43DDA"/>
    <w:rsid w:val="00D52F0E"/>
    <w:rsid w:val="00D55FCB"/>
    <w:rsid w:val="00D56625"/>
    <w:rsid w:val="00D62764"/>
    <w:rsid w:val="00D63A03"/>
    <w:rsid w:val="00D70D0B"/>
    <w:rsid w:val="00D8377D"/>
    <w:rsid w:val="00D87003"/>
    <w:rsid w:val="00D95DC2"/>
    <w:rsid w:val="00D96A55"/>
    <w:rsid w:val="00DA6553"/>
    <w:rsid w:val="00DB28FC"/>
    <w:rsid w:val="00DB61E4"/>
    <w:rsid w:val="00DC76F1"/>
    <w:rsid w:val="00DC7E0F"/>
    <w:rsid w:val="00DD43B6"/>
    <w:rsid w:val="00DE59C6"/>
    <w:rsid w:val="00DE5FC0"/>
    <w:rsid w:val="00DF5900"/>
    <w:rsid w:val="00E041D8"/>
    <w:rsid w:val="00E11B47"/>
    <w:rsid w:val="00E22301"/>
    <w:rsid w:val="00E32B67"/>
    <w:rsid w:val="00E345B6"/>
    <w:rsid w:val="00E40BC8"/>
    <w:rsid w:val="00E50A38"/>
    <w:rsid w:val="00E51C84"/>
    <w:rsid w:val="00E6254E"/>
    <w:rsid w:val="00E6352E"/>
    <w:rsid w:val="00E652BF"/>
    <w:rsid w:val="00E66D6E"/>
    <w:rsid w:val="00E70006"/>
    <w:rsid w:val="00E7261D"/>
    <w:rsid w:val="00E751C6"/>
    <w:rsid w:val="00E83DF2"/>
    <w:rsid w:val="00E86BF4"/>
    <w:rsid w:val="00E907CE"/>
    <w:rsid w:val="00E90919"/>
    <w:rsid w:val="00EA0220"/>
    <w:rsid w:val="00EA16AE"/>
    <w:rsid w:val="00EA18A9"/>
    <w:rsid w:val="00EA2808"/>
    <w:rsid w:val="00EA5B84"/>
    <w:rsid w:val="00EB5043"/>
    <w:rsid w:val="00EB65CD"/>
    <w:rsid w:val="00EB7ECE"/>
    <w:rsid w:val="00EC2CAA"/>
    <w:rsid w:val="00EC4091"/>
    <w:rsid w:val="00ED41C9"/>
    <w:rsid w:val="00ED4542"/>
    <w:rsid w:val="00EE7E71"/>
    <w:rsid w:val="00EF7444"/>
    <w:rsid w:val="00F0180F"/>
    <w:rsid w:val="00F12E4D"/>
    <w:rsid w:val="00F23FCE"/>
    <w:rsid w:val="00F26FC1"/>
    <w:rsid w:val="00F27443"/>
    <w:rsid w:val="00F322D7"/>
    <w:rsid w:val="00F37C4A"/>
    <w:rsid w:val="00F460D1"/>
    <w:rsid w:val="00F4793D"/>
    <w:rsid w:val="00F64F02"/>
    <w:rsid w:val="00F6573C"/>
    <w:rsid w:val="00F741C1"/>
    <w:rsid w:val="00F7629D"/>
    <w:rsid w:val="00F76894"/>
    <w:rsid w:val="00F90366"/>
    <w:rsid w:val="00F91969"/>
    <w:rsid w:val="00F95AAB"/>
    <w:rsid w:val="00F96A79"/>
    <w:rsid w:val="00FA288F"/>
    <w:rsid w:val="00FB163E"/>
    <w:rsid w:val="00FB2242"/>
    <w:rsid w:val="00FB6A6C"/>
    <w:rsid w:val="00FC259A"/>
    <w:rsid w:val="00FC2B2F"/>
    <w:rsid w:val="00FC456A"/>
    <w:rsid w:val="00FC6327"/>
    <w:rsid w:val="00FC6B4E"/>
    <w:rsid w:val="00FC6E4E"/>
    <w:rsid w:val="00FD28E2"/>
    <w:rsid w:val="00FD4DB8"/>
    <w:rsid w:val="00FE3151"/>
    <w:rsid w:val="00FE60D2"/>
    <w:rsid w:val="00FF4060"/>
    <w:rsid w:val="00FF4175"/>
    <w:rsid w:val="00FF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26DD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095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603FD1"/>
    <w:pPr>
      <w:keepNext/>
      <w:jc w:val="both"/>
      <w:outlineLvl w:val="0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603FD1"/>
    <w:pPr>
      <w:keepNext/>
      <w:jc w:val="both"/>
      <w:outlineLvl w:val="2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 Char"/>
    <w:basedOn w:val="Normln"/>
    <w:link w:val="ZkladntextChar"/>
    <w:rsid w:val="00002A59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002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002A5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002A5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002A5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002A59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semiHidden/>
    <w:rsid w:val="00002A59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Znakapoznpodarou">
    <w:name w:val="footnote reference"/>
    <w:semiHidden/>
    <w:rsid w:val="00002A59"/>
    <w:rPr>
      <w:vertAlign w:val="superscript"/>
    </w:rPr>
  </w:style>
  <w:style w:type="paragraph" w:styleId="Textkomente">
    <w:name w:val="annotation text"/>
    <w:basedOn w:val="Normln"/>
    <w:link w:val="TextkomenteChar"/>
    <w:semiHidden/>
    <w:rsid w:val="00002A59"/>
    <w:pPr>
      <w:widowControl w:val="0"/>
      <w:suppressAutoHyphens/>
    </w:pPr>
    <w:rPr>
      <w:kern w:val="1"/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rsid w:val="00002A5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Odstavecseseznamem">
    <w:name w:val="List Paragraph"/>
    <w:basedOn w:val="Normln"/>
    <w:uiPriority w:val="1"/>
    <w:qFormat/>
    <w:rsid w:val="00002A59"/>
    <w:pPr>
      <w:widowControl w:val="0"/>
      <w:suppressAutoHyphens/>
      <w:ind w:left="720"/>
      <w:contextualSpacing/>
    </w:pPr>
    <w:rPr>
      <w:kern w:val="2"/>
      <w:szCs w:val="20"/>
      <w:lang w:eastAsia="ar-SA"/>
    </w:rPr>
  </w:style>
  <w:style w:type="paragraph" w:customStyle="1" w:styleId="Odstavecseseznamem1">
    <w:name w:val="Odstavec se seznamem1"/>
    <w:rsid w:val="00002A59"/>
    <w:pPr>
      <w:widowControl w:val="0"/>
      <w:suppressAutoHyphens/>
      <w:spacing w:after="200" w:line="276" w:lineRule="auto"/>
      <w:ind w:left="720"/>
    </w:pPr>
    <w:rPr>
      <w:rFonts w:eastAsia="Arial Unicode MS" w:cs="font293"/>
      <w:kern w:val="1"/>
      <w:sz w:val="22"/>
      <w:szCs w:val="22"/>
      <w:lang w:eastAsia="ar-SA"/>
    </w:rPr>
  </w:style>
  <w:style w:type="character" w:styleId="Hypertextovodkaz">
    <w:name w:val="Hyperlink"/>
    <w:rsid w:val="00002A5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2A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2A5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CharCharChar">
    <w:name w:val="Char Char Char"/>
    <w:rsid w:val="001E1D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rsid w:val="00603FD1"/>
    <w:pPr>
      <w:spacing w:after="120" w:line="480" w:lineRule="auto"/>
    </w:pPr>
  </w:style>
  <w:style w:type="paragraph" w:styleId="Nzev">
    <w:name w:val="Title"/>
    <w:basedOn w:val="Normln"/>
    <w:qFormat/>
    <w:rsid w:val="00603FD1"/>
    <w:pPr>
      <w:jc w:val="center"/>
    </w:pPr>
    <w:rPr>
      <w:b/>
      <w:bCs/>
      <w:sz w:val="28"/>
      <w:szCs w:val="20"/>
      <w:u w:val="single"/>
    </w:rPr>
  </w:style>
  <w:style w:type="paragraph" w:customStyle="1" w:styleId="Normal01">
    <w:name w:val="Normal 01"/>
    <w:basedOn w:val="Normln"/>
    <w:rsid w:val="00603FD1"/>
    <w:pPr>
      <w:widowControl w:val="0"/>
    </w:pPr>
    <w:rPr>
      <w:rFonts w:ascii="Arial" w:hAnsi="Arial"/>
      <w:sz w:val="17"/>
      <w:szCs w:val="20"/>
    </w:rPr>
  </w:style>
  <w:style w:type="paragraph" w:styleId="Zhlav">
    <w:name w:val="header"/>
    <w:basedOn w:val="Normln"/>
    <w:link w:val="ZhlavChar"/>
    <w:rsid w:val="00A67D4D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A67D4D"/>
    <w:rPr>
      <w:rFonts w:ascii="Times New Roman" w:eastAsia="Times New Roman" w:hAnsi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7B52D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B52D4"/>
    <w:rPr>
      <w:rFonts w:ascii="Times New Roman" w:eastAsia="Times New Roman" w:hAnsi="Times New Roman"/>
      <w:sz w:val="24"/>
      <w:szCs w:val="24"/>
    </w:rPr>
  </w:style>
  <w:style w:type="table" w:styleId="Mkatabulky">
    <w:name w:val="Table Grid"/>
    <w:basedOn w:val="Normlntabulka"/>
    <w:uiPriority w:val="39"/>
    <w:rsid w:val="00263B4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5570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1066</Words>
  <Characters>6295</Characters>
  <Application>Microsoft Office Word</Application>
  <DocSecurity>0</DocSecurity>
  <Lines>52</Lines>
  <Paragraphs>14</Paragraphs>
  <ScaleCrop>false</ScaleCrop>
  <Manager/>
  <Company/>
  <LinksUpToDate>false</LinksUpToDate>
  <CharactersWithSpaces>7347</CharactersWithSpaces>
  <SharedDoc>false</SharedDoc>
  <HyperlinkBase/>
  <HLinks>
    <vt:vector size="6" baseType="variant">
      <vt:variant>
        <vt:i4>3276822</vt:i4>
      </vt:variant>
      <vt:variant>
        <vt:i4>0</vt:i4>
      </vt:variant>
      <vt:variant>
        <vt:i4>0</vt:i4>
      </vt:variant>
      <vt:variant>
        <vt:i4>5</vt:i4>
      </vt:variant>
      <vt:variant>
        <vt:lpwstr>mailto:posta@ratajeobec.cz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2025-05-06T13:06:00Z</dcterms:created>
  <dcterms:modified xsi:type="dcterms:W3CDTF">2025-05-06T13:06:00Z</dcterms:modified>
  <cp:category/>
</cp:coreProperties>
</file>